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2E1C" w:rsidTr="00332E1C">
        <w:tc>
          <w:tcPr>
            <w:tcW w:w="4785" w:type="dxa"/>
          </w:tcPr>
          <w:p w:rsidR="00332E1C" w:rsidRDefault="00332E1C" w:rsidP="00332E1C">
            <w:pPr>
              <w:rPr>
                <w:lang w:val="az-Latn-AZ"/>
              </w:rPr>
            </w:pPr>
            <w:bookmarkStart w:id="0" w:name="_GoBack"/>
            <w:bookmarkEnd w:id="0"/>
            <w:r>
              <w:rPr>
                <w:lang w:val="az-Latn-AZ"/>
              </w:rPr>
              <w:t>_______________________________</w:t>
            </w:r>
          </w:p>
          <w:p w:rsidR="00332E1C" w:rsidRDefault="009C46D7" w:rsidP="009C46D7">
            <w:pPr>
              <w:rPr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          </w:t>
            </w:r>
            <w:r w:rsidR="00332E1C" w:rsidRPr="00D22630">
              <w:rPr>
                <w:sz w:val="20"/>
                <w:szCs w:val="20"/>
                <w:lang w:val="az-Latn-AZ"/>
              </w:rPr>
              <w:t>(müəssisənin adı)</w:t>
            </w:r>
          </w:p>
        </w:tc>
        <w:tc>
          <w:tcPr>
            <w:tcW w:w="4785" w:type="dxa"/>
          </w:tcPr>
          <w:p w:rsidR="00332E1C" w:rsidRDefault="00332E1C" w:rsidP="00332E1C">
            <w:pPr>
              <w:jc w:val="right"/>
              <w:rPr>
                <w:szCs w:val="36"/>
                <w:lang w:val="az-Latn-AZ"/>
              </w:rPr>
            </w:pPr>
            <w:r w:rsidRPr="00332E1C">
              <w:rPr>
                <w:szCs w:val="36"/>
                <w:lang w:val="az-Latn-AZ"/>
              </w:rPr>
              <w:t>TƏSTİQ EDİRƏM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Müəssisənin rəhbəri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Filankəsov Filankəs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____________ _________</w:t>
            </w:r>
          </w:p>
          <w:p w:rsidR="00332E1C" w:rsidRDefault="00332E1C" w:rsidP="00332E1C">
            <w:pPr>
              <w:jc w:val="right"/>
              <w:rPr>
                <w:sz w:val="20"/>
                <w:lang w:val="az-Latn-AZ"/>
              </w:rPr>
            </w:pPr>
            <w:r w:rsidRPr="00332E1C">
              <w:rPr>
                <w:sz w:val="20"/>
                <w:lang w:val="az-Latn-AZ"/>
              </w:rPr>
              <w:t xml:space="preserve">(imza)           </w:t>
            </w:r>
            <w:r>
              <w:rPr>
                <w:sz w:val="20"/>
                <w:lang w:val="az-Latn-AZ"/>
              </w:rPr>
              <w:t xml:space="preserve">    </w:t>
            </w:r>
            <w:r w:rsidRPr="00332E1C">
              <w:rPr>
                <w:sz w:val="20"/>
                <w:lang w:val="az-Latn-AZ"/>
              </w:rPr>
              <w:t xml:space="preserve">   soyadı</w:t>
            </w:r>
            <w:r>
              <w:rPr>
                <w:sz w:val="20"/>
                <w:lang w:val="az-Latn-AZ"/>
              </w:rPr>
              <w:t xml:space="preserve">   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Möhür yeri</w:t>
            </w:r>
          </w:p>
        </w:tc>
      </w:tr>
    </w:tbl>
    <w:p w:rsidR="00332E1C" w:rsidRDefault="00332E1C" w:rsidP="00332E1C">
      <w:pPr>
        <w:rPr>
          <w:lang w:val="az-Latn-AZ"/>
        </w:rPr>
      </w:pPr>
    </w:p>
    <w:p w:rsidR="00332E1C" w:rsidRDefault="00332E1C" w:rsidP="00332E1C">
      <w:pPr>
        <w:jc w:val="center"/>
        <w:rPr>
          <w:sz w:val="20"/>
          <w:szCs w:val="20"/>
          <w:lang w:val="az-Latn-AZ"/>
        </w:rPr>
      </w:pPr>
    </w:p>
    <w:p w:rsidR="00332E1C" w:rsidRPr="00332E1C" w:rsidRDefault="00332E1C" w:rsidP="00332E1C">
      <w:pPr>
        <w:rPr>
          <w:sz w:val="20"/>
          <w:szCs w:val="36"/>
          <w:lang w:val="az-Latn-AZ"/>
        </w:rPr>
      </w:pPr>
    </w:p>
    <w:p w:rsidR="00AC5FB5" w:rsidRDefault="00AC5FB5" w:rsidP="00332E1C">
      <w:pPr>
        <w:jc w:val="center"/>
        <w:rPr>
          <w:b/>
          <w:sz w:val="36"/>
          <w:szCs w:val="36"/>
          <w:lang w:val="az-Latn-AZ"/>
        </w:rPr>
      </w:pPr>
      <w:r w:rsidRPr="00D358FD">
        <w:rPr>
          <w:b/>
          <w:sz w:val="36"/>
          <w:szCs w:val="36"/>
          <w:u w:val="single"/>
          <w:lang w:val="az-Latn-AZ"/>
        </w:rPr>
        <w:t>_______________</w:t>
      </w:r>
      <w:r w:rsidR="00E70360">
        <w:rPr>
          <w:b/>
          <w:sz w:val="36"/>
          <w:szCs w:val="36"/>
          <w:u w:val="single"/>
          <w:lang w:val="az-Latn-AZ"/>
        </w:rPr>
        <w:t>M</w:t>
      </w:r>
      <w:r w:rsidR="00827683" w:rsidRPr="00D358FD">
        <w:rPr>
          <w:b/>
          <w:sz w:val="36"/>
          <w:szCs w:val="36"/>
          <w:u w:val="single"/>
          <w:lang w:val="az-Latn-AZ"/>
        </w:rPr>
        <w:t>ühasib</w:t>
      </w:r>
      <w:r w:rsidR="00D358FD">
        <w:rPr>
          <w:b/>
          <w:sz w:val="36"/>
          <w:szCs w:val="36"/>
          <w:u w:val="single"/>
          <w:lang w:val="az-Latn-AZ"/>
        </w:rPr>
        <w:t>_</w:t>
      </w:r>
      <w:r w:rsidR="007219BA">
        <w:rPr>
          <w:b/>
          <w:sz w:val="36"/>
          <w:szCs w:val="36"/>
          <w:u w:val="single"/>
          <w:lang w:val="az-Latn-AZ"/>
        </w:rPr>
        <w:t>__</w:t>
      </w:r>
      <w:r w:rsidRPr="00D358FD">
        <w:rPr>
          <w:b/>
          <w:sz w:val="36"/>
          <w:szCs w:val="36"/>
          <w:u w:val="single"/>
          <w:lang w:val="az-Latn-AZ"/>
        </w:rPr>
        <w:t>________</w:t>
      </w:r>
      <w:r>
        <w:rPr>
          <w:b/>
          <w:sz w:val="36"/>
          <w:szCs w:val="36"/>
          <w:lang w:val="az-Latn-AZ"/>
        </w:rPr>
        <w:t xml:space="preserve"> </w:t>
      </w:r>
      <w:r w:rsidRPr="00AC5FB5">
        <w:rPr>
          <w:szCs w:val="36"/>
          <w:lang w:val="az-Latn-AZ"/>
        </w:rPr>
        <w:t>barədə</w:t>
      </w:r>
    </w:p>
    <w:p w:rsidR="00AC5FB5" w:rsidRPr="00AC5FB5" w:rsidRDefault="00AC5FB5" w:rsidP="00332E1C">
      <w:pPr>
        <w:jc w:val="center"/>
        <w:rPr>
          <w:sz w:val="20"/>
          <w:szCs w:val="36"/>
          <w:lang w:val="az-Latn-AZ"/>
        </w:rPr>
      </w:pPr>
      <w:r w:rsidRPr="00AC5FB5">
        <w:rPr>
          <w:sz w:val="20"/>
          <w:szCs w:val="36"/>
          <w:lang w:val="az-Latn-AZ"/>
        </w:rPr>
        <w:t>(</w:t>
      </w:r>
      <w:r w:rsidR="009C46D7">
        <w:rPr>
          <w:sz w:val="20"/>
          <w:szCs w:val="36"/>
          <w:lang w:val="az-Latn-AZ"/>
        </w:rPr>
        <w:t>vəzifənin</w:t>
      </w:r>
      <w:r w:rsidRPr="00AC5FB5">
        <w:rPr>
          <w:sz w:val="20"/>
          <w:szCs w:val="36"/>
          <w:lang w:val="az-Latn-AZ"/>
        </w:rPr>
        <w:t xml:space="preserve"> adı)</w:t>
      </w:r>
    </w:p>
    <w:p w:rsidR="00332E1C" w:rsidRDefault="009C46D7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VƏZİFƏ TƏLİMATI</w:t>
      </w: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332E1C" w:rsidRDefault="00332E1C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C85096" w:rsidRPr="00827683" w:rsidRDefault="00AC5FB5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827683">
        <w:rPr>
          <w:b/>
          <w:lang w:val="az-Latn-AZ"/>
        </w:rPr>
        <w:t>Ümumi müddəalar</w:t>
      </w:r>
    </w:p>
    <w:p w:rsidR="00AC5FB5" w:rsidRDefault="00AC5FB5" w:rsidP="00AC5FB5">
      <w:pPr>
        <w:jc w:val="both"/>
        <w:rPr>
          <w:lang w:val="az-Latn-AZ"/>
        </w:rPr>
      </w:pP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Bu vəzifə təlimatı muhasibin vəzifə ohdəliklərini, huquq və məsuliyyətini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muəyyən edir.</w:t>
      </w:r>
    </w:p>
    <w:p w:rsidR="005F6EE6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Muhasib vəzifəsinə “iqtisadcı” və ya “ maliyyəci” ixtisası uzrə ali təhsili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olan şəxs, iş stajına tələb qoyulmadan, təyin edilir.</w:t>
      </w: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Muhasib Azərbaycan Respublikasının quvvədə olan qanunvericiliyinə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əsasən muəssisənin rəhbərinin əmri ilə vəzifəyə təyin və vəzifədən azad edilir.</w:t>
      </w: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Muhasib bilavasitə baş muhasibə olmaqla, muəssisənin rəhbərinə tabe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olur.</w:t>
      </w: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Muhasib aşağıdakıları bilməlidir: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Azərbaycan Respublikasının Konstitusiyasını; muhasibat barədə</w:t>
      </w:r>
      <w:r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qanunvericiliyi;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muəssisənin maliyyə-təsərrufat fəaliyyətinə aid qərar, sərəncam, əmr və</w:t>
      </w:r>
      <w:r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digər rəhbər, metodik və normativ materialları;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maliyyə və vergi qanunvericiliyini;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muəssisənin strukturunu, onun inkişafının </w:t>
      </w:r>
      <w:proofErr w:type="spellStart"/>
      <w:r w:rsidRPr="00E70360">
        <w:rPr>
          <w:rFonts w:eastAsia="TimesNewRomanPSMT"/>
          <w:lang w:val="az-Latn-AZ" w:eastAsia="en-US"/>
        </w:rPr>
        <w:t>strategiya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perspektivlərini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muəssisədə muhasibat ucotunun təşkili </w:t>
      </w:r>
      <w:proofErr w:type="spellStart"/>
      <w:r w:rsidRPr="00E70360">
        <w:rPr>
          <w:rFonts w:eastAsia="TimesNewRomanPSMT"/>
          <w:lang w:val="az-Latn-AZ" w:eastAsia="en-US"/>
        </w:rPr>
        <w:t>uzrə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əsasnamə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təlimatları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onun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aparılması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qaydasını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əməliyyatların sənədləşdirilməsi qaydasını və </w:t>
      </w:r>
      <w:proofErr w:type="spellStart"/>
      <w:r w:rsidRPr="00E70360">
        <w:rPr>
          <w:rFonts w:eastAsia="TimesNewRomanPSMT"/>
          <w:lang w:val="az-Latn-AZ" w:eastAsia="en-US"/>
        </w:rPr>
        <w:t>ucotun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sahələri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uzrə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sənəd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dovriyyəsinin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təşkilini</w:t>
      </w:r>
      <w:proofErr w:type="spellEnd"/>
      <w:r w:rsidRPr="00E70360">
        <w:rPr>
          <w:rFonts w:eastAsia="TimesNewRomanPSMT"/>
          <w:lang w:val="az-Latn-AZ" w:eastAsia="en-US"/>
        </w:rPr>
        <w:t xml:space="preserve">; </w:t>
      </w:r>
      <w:proofErr w:type="spellStart"/>
      <w:r w:rsidRPr="00E70360">
        <w:rPr>
          <w:rFonts w:eastAsia="TimesNewRomanPSMT"/>
          <w:lang w:val="az-Latn-AZ" w:eastAsia="en-US"/>
        </w:rPr>
        <w:t>maliyyə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hesabatlarının</w:t>
      </w:r>
      <w:proofErr w:type="spellEnd"/>
      <w:r w:rsidRPr="00E70360">
        <w:rPr>
          <w:rFonts w:eastAsia="TimesNewRomanPSMT"/>
          <w:lang w:val="az-Latn-AZ" w:eastAsia="en-US"/>
        </w:rPr>
        <w:t xml:space="preserve"> forma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qaydasını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muəssisənin maliyyə-təsərrufat fəaliyyətinin iqtisadi t</w:t>
      </w:r>
      <w:proofErr w:type="spellStart"/>
      <w:r w:rsidRPr="00E70360">
        <w:rPr>
          <w:rFonts w:eastAsia="TimesNewRomanPSMT"/>
          <w:lang w:val="az-Latn-AZ" w:eastAsia="en-US"/>
        </w:rPr>
        <w:t>əhlili</w:t>
      </w:r>
      <w:proofErr w:type="spellEnd"/>
      <w:r w:rsidRPr="00E70360">
        <w:rPr>
          <w:rFonts w:eastAsia="TimesNewRomanPSMT"/>
          <w:lang w:val="az-Latn-AZ" w:eastAsia="en-US"/>
        </w:rPr>
        <w:t>,</w:t>
      </w:r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təsərrufatdaxili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ehtiyatların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aşkarlanması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metodlarını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pul vəsaitlərinin, mal-material və </w:t>
      </w:r>
      <w:proofErr w:type="spellStart"/>
      <w:r w:rsidRPr="00E70360">
        <w:rPr>
          <w:rFonts w:eastAsia="TimesNewRomanPSMT"/>
          <w:lang w:val="az-Latn-AZ" w:eastAsia="en-US"/>
        </w:rPr>
        <w:t>digər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qiymətlilərin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qəbulu</w:t>
      </w:r>
      <w:proofErr w:type="spellEnd"/>
      <w:r w:rsidRPr="00E70360">
        <w:rPr>
          <w:rFonts w:eastAsia="TimesNewRomanPSMT"/>
          <w:lang w:val="az-Latn-AZ" w:eastAsia="en-US"/>
        </w:rPr>
        <w:t xml:space="preserve">, </w:t>
      </w:r>
      <w:proofErr w:type="spellStart"/>
      <w:r w:rsidRPr="00E70360">
        <w:rPr>
          <w:rFonts w:eastAsia="TimesNewRomanPSMT"/>
          <w:lang w:val="az-Latn-AZ" w:eastAsia="en-US"/>
        </w:rPr>
        <w:t>mədaxili</w:t>
      </w:r>
      <w:proofErr w:type="spellEnd"/>
      <w:r w:rsidRPr="00E70360">
        <w:rPr>
          <w:rFonts w:eastAsia="TimesNewRomanPSMT"/>
          <w:lang w:val="az-Latn-AZ" w:eastAsia="en-US"/>
        </w:rPr>
        <w:t>,</w:t>
      </w:r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saxlanılması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xərclənməsi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qaydasını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huquqi və fiziki şəxslərdən </w:t>
      </w:r>
      <w:proofErr w:type="spellStart"/>
      <w:r w:rsidRPr="00E70360">
        <w:rPr>
          <w:rFonts w:eastAsia="TimesNewRomanPSMT"/>
          <w:lang w:val="az-Latn-AZ" w:eastAsia="en-US"/>
        </w:rPr>
        <w:t>vergi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tutulması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şərtlərini</w:t>
      </w:r>
      <w:proofErr w:type="spellEnd"/>
      <w:r w:rsidRPr="00E70360">
        <w:rPr>
          <w:rFonts w:eastAsia="TimesNewRomanPSMT"/>
          <w:lang w:val="az-Latn-AZ" w:eastAsia="en-US"/>
        </w:rPr>
        <w:t xml:space="preserve">; </w:t>
      </w:r>
      <w:proofErr w:type="spellStart"/>
      <w:r w:rsidRPr="00E70360">
        <w:rPr>
          <w:rFonts w:eastAsia="TimesNewRomanPSMT"/>
          <w:lang w:val="az-Latn-AZ" w:eastAsia="en-US"/>
        </w:rPr>
        <w:t>muhasibat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ucotu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hesablarından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catışmazlıqların</w:t>
      </w:r>
      <w:proofErr w:type="spellEnd"/>
      <w:r w:rsidRPr="00E70360">
        <w:rPr>
          <w:rFonts w:eastAsia="TimesNewRomanPSMT"/>
          <w:lang w:val="az-Latn-AZ" w:eastAsia="en-US"/>
        </w:rPr>
        <w:t xml:space="preserve">, </w:t>
      </w:r>
      <w:proofErr w:type="spellStart"/>
      <w:r w:rsidRPr="00E70360">
        <w:rPr>
          <w:rFonts w:eastAsia="TimesNewRomanPSMT"/>
          <w:lang w:val="az-Latn-AZ" w:eastAsia="en-US"/>
        </w:rPr>
        <w:t>debitor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borclarının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digər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itkilərin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silinməsi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qaydasını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pul vəsaitlərinin və mal-material qiymətlilərinin inventarlaşdırılmasının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aparılması qaydasını;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muhasibat balanslarının və hesabatlarının </w:t>
      </w:r>
      <w:proofErr w:type="spellStart"/>
      <w:r w:rsidRPr="00E70360">
        <w:rPr>
          <w:rFonts w:eastAsia="TimesNewRomanPSMT"/>
          <w:lang w:val="az-Latn-AZ" w:eastAsia="en-US"/>
        </w:rPr>
        <w:t>tərtib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edilməsi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qayda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muddətlərini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yoxlama və sənədli təftişin </w:t>
      </w:r>
      <w:proofErr w:type="spellStart"/>
      <w:r w:rsidRPr="00E70360">
        <w:rPr>
          <w:rFonts w:eastAsia="TimesNewRomanPSMT"/>
          <w:lang w:val="az-Latn-AZ" w:eastAsia="en-US"/>
        </w:rPr>
        <w:t>aparılması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qaydasını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hesablama texnikasının muasir vasitələrini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ucot-hesabat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işlərinin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yerinə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yetirilməsi</w:t>
      </w:r>
      <w:proofErr w:type="spellEnd"/>
      <w:r w:rsidRPr="00E70360">
        <w:rPr>
          <w:rFonts w:eastAsia="TimesNewRomanPSMT"/>
          <w:lang w:val="az-Latn-AZ" w:eastAsia="en-US"/>
        </w:rPr>
        <w:t xml:space="preserve">, </w:t>
      </w:r>
      <w:proofErr w:type="spellStart"/>
      <w:r w:rsidRPr="00E70360">
        <w:rPr>
          <w:rFonts w:eastAsia="TimesNewRomanPSMT"/>
          <w:lang w:val="az-Latn-AZ" w:eastAsia="en-US"/>
        </w:rPr>
        <w:t>muəssisənin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istehsalat-təsərrufat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maliyyə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fəaliyyətinin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təhlili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ucun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onların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tətbiq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edilməsi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imkanlarını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lastRenderedPageBreak/>
        <w:t>muhasibat ucotunun t</w:t>
      </w:r>
      <w:proofErr w:type="spellStart"/>
      <w:r w:rsidRPr="00E70360">
        <w:rPr>
          <w:rFonts w:eastAsia="TimesNewRomanPSMT"/>
          <w:lang w:val="az-Latn-AZ" w:eastAsia="en-US"/>
        </w:rPr>
        <w:t>əşkilinin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təkmilləşdirilməsi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uzrə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qabaqcıl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olkə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xarici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təcrubəni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9A47F4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>
        <w:rPr>
          <w:rFonts w:eastAsia="TimesNewRomanPSMT"/>
          <w:lang w:val="az-Latn-AZ" w:eastAsia="en-US"/>
        </w:rPr>
        <w:t>müəssisənin fəaliyyət göstərdiyi sahənin</w:t>
      </w:r>
      <w:r w:rsidR="00E70360" w:rsidRPr="00E70360">
        <w:rPr>
          <w:rFonts w:eastAsia="TimesNewRomanPSMT"/>
          <w:lang w:val="az-Latn-AZ" w:eastAsia="en-US"/>
        </w:rPr>
        <w:t xml:space="preserve">, əmək və idarəetmənin </w:t>
      </w:r>
      <w:proofErr w:type="spellStart"/>
      <w:r w:rsidR="00E70360" w:rsidRPr="00E70360">
        <w:rPr>
          <w:rFonts w:eastAsia="TimesNewRomanPSMT"/>
          <w:lang w:val="az-Latn-AZ" w:eastAsia="en-US"/>
        </w:rPr>
        <w:t>iqtisadiyyatı</w:t>
      </w:r>
      <w:proofErr w:type="spellEnd"/>
      <w:r w:rsidR="00E70360"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="00E70360" w:rsidRPr="00E70360">
        <w:rPr>
          <w:rFonts w:eastAsia="TimesNewRomanPSMT"/>
          <w:lang w:val="az-Latn-AZ" w:eastAsia="en-US"/>
        </w:rPr>
        <w:t>və</w:t>
      </w:r>
      <w:proofErr w:type="spellEnd"/>
      <w:r w:rsidR="00E70360"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="00E70360" w:rsidRPr="00E70360">
        <w:rPr>
          <w:rFonts w:eastAsia="TimesNewRomanPSMT"/>
          <w:lang w:val="az-Latn-AZ" w:eastAsia="en-US"/>
        </w:rPr>
        <w:t>təşkilini</w:t>
      </w:r>
      <w:proofErr w:type="spellEnd"/>
      <w:r w:rsidR="00E70360"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əmək qanunvericiliyinin əsaslarını, əməyin </w:t>
      </w:r>
      <w:proofErr w:type="spellStart"/>
      <w:r w:rsidRPr="00E70360">
        <w:rPr>
          <w:rFonts w:eastAsia="TimesNewRomanPSMT"/>
          <w:lang w:val="az-Latn-AZ" w:eastAsia="en-US"/>
        </w:rPr>
        <w:t>muhafizəsinin</w:t>
      </w:r>
      <w:proofErr w:type="spellEnd"/>
      <w:r w:rsidRPr="00E70360">
        <w:rPr>
          <w:rFonts w:eastAsia="TimesNewRomanPSMT"/>
          <w:lang w:val="az-Latn-AZ" w:eastAsia="en-US"/>
        </w:rPr>
        <w:t xml:space="preserve"> norma və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qaydalarını bilməlidir.</w:t>
      </w:r>
    </w:p>
    <w:p w:rsidR="00E70360" w:rsidRPr="00E70360" w:rsidRDefault="00E70360" w:rsidP="00E70360">
      <w:pPr>
        <w:pStyle w:val="ListParagraph"/>
        <w:autoSpaceDE w:val="0"/>
        <w:autoSpaceDN w:val="0"/>
        <w:adjustRightInd w:val="0"/>
        <w:rPr>
          <w:rFonts w:eastAsia="TimesNewRomanPSMT"/>
          <w:lang w:val="az-Latn-AZ" w:eastAsia="en-US"/>
        </w:rPr>
      </w:pPr>
    </w:p>
    <w:p w:rsidR="00AC5FB5" w:rsidRPr="00E70360" w:rsidRDefault="00AC5FB5" w:rsidP="00AC5FB5">
      <w:pPr>
        <w:pStyle w:val="ListParagraph"/>
        <w:ind w:left="0"/>
        <w:rPr>
          <w:lang w:val="az-Latn-AZ"/>
        </w:rPr>
      </w:pPr>
    </w:p>
    <w:p w:rsidR="00AC5FB5" w:rsidRPr="00E70360" w:rsidRDefault="00AC5FB5" w:rsidP="00AC5FB5">
      <w:pPr>
        <w:rPr>
          <w:lang w:val="az-Latn-AZ"/>
        </w:rPr>
      </w:pPr>
    </w:p>
    <w:p w:rsidR="00AC5FB5" w:rsidRPr="00E70360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E70360">
        <w:rPr>
          <w:b/>
          <w:lang w:val="az-Latn-AZ"/>
        </w:rPr>
        <w:t>Vəzifə öhdəlikləri</w:t>
      </w:r>
    </w:p>
    <w:p w:rsidR="00AC5FB5" w:rsidRPr="00E70360" w:rsidRDefault="00AC5FB5" w:rsidP="00AC5FB5">
      <w:pPr>
        <w:rPr>
          <w:lang w:val="az-Latn-AZ"/>
        </w:rPr>
      </w:pP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Muhasib iş planının, ilkin ucot sənədlərinin formalarının hazırlanması və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tətbiqində, daxili muhasibat hesabatı sənədlərinin formalarının işlənib hazırlanmasında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iştirak edir.</w:t>
      </w: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Muəssisə tərəfindən həyata kecirilən butun təsərrufat əməliyyatlarının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muhasibat ucotu hesabında (həmcinin muhasibat ucotu registrlərində) duzgun əks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etdirilməsində iştirak edir, operativ məlumatları təqdim edir, muhasibat (maliyyə)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hesabatlarını muəyyən edilmiş muddətlərdə tərtib edir.</w:t>
      </w: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İlkin muhasibat sənədlərinin, hesablaşmaların və odəniş ohdəliklərinin,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əmək haqqı fondunun sərf olunmasının, vəzifə maaşlarının təyin edilməsinin, pul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vəsaitlərinin, əmtəə-mal qiymətlilərinin və əsas fondların inventarlaşmasının,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muhasibat ucotu və hesabatının təşkilinin yoxlanılması və muəssisənin bolmələrində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sənədli təftişin qaydalarına riayət edir.</w:t>
      </w: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Daxil olan pul vəsaitlərinin, mal-material qiymətlilərinin və əsas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vəsaitlərin ucotunun aparılmasında, muhasibat ucotu hesablarında onların hərəkətinin,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istehsal dovriyyəsinin və xərclərinin, xərclər smetasının hazırlanmasında, iş və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xidmətlərin yerinə yetirilməsində iştirak edir.</w:t>
      </w: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Catışmazlıqların, pul vəsaitlərinin və mal-material qiymətlilərinin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qanunsuz istifadə olunmasının, maliyyə və təsərrufat qanunvericiliyinin pozulmasının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qarşısının alınması uzrə oz səlahiyyətləri cərcivəsində tədbirlər gorur.</w:t>
      </w: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Maliyyə hesabat və kredit əməliyyatlarının, muəssisənin təsərrufatmaliyyə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fəaliyyətinin yekunları uzrə əməliyyatların ucotunu aparır.</w:t>
      </w: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Məhsulun, iş və xidmətlərin maya dəyəri hesabatının iqtisadi cəhətdən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əsaslandırılmış tərtibi, əmək haqqının odənilməsi hesabları, dovlət budcəsinə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odəmələr, dovlət sosial sığorta haqqı, kapital qoyuluşu vəsaitləri, banklara ssudalar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uzrə borcların qoyulan vaxt ərzində verilməsi və digər ehtiyat fondlarına ayırmalar uzrə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sənədləri hazırlayır.</w:t>
      </w: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Pul vəsaitləri və mal-material qiymətlilərinin catışmazlıqları və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mənimsənilməsi haqqında sənədləri tərtib edir.</w:t>
      </w:r>
    </w:p>
    <w:p w:rsidR="005F6EE6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Muhasibatlıq sənədlərinin saxlanılması, rəsmiləşdirilməsi və muəyyən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olunmuş qaydada onların arxivə təhvil verilməsi işlərini aparır.</w:t>
      </w:r>
    </w:p>
    <w:p w:rsidR="00E70360" w:rsidRPr="00E70360" w:rsidRDefault="00E70360" w:rsidP="00E70360">
      <w:pPr>
        <w:pStyle w:val="ListParagraph"/>
        <w:autoSpaceDE w:val="0"/>
        <w:autoSpaceDN w:val="0"/>
        <w:adjustRightInd w:val="0"/>
        <w:rPr>
          <w:rFonts w:eastAsia="TimesNewRomanPSMT"/>
          <w:lang w:val="az-Latn-AZ" w:eastAsia="en-US"/>
        </w:rPr>
      </w:pPr>
    </w:p>
    <w:p w:rsidR="00AC5FB5" w:rsidRPr="00E70360" w:rsidRDefault="00AC5FB5" w:rsidP="00AC5FB5">
      <w:pPr>
        <w:rPr>
          <w:lang w:val="az-Latn-AZ"/>
        </w:rPr>
      </w:pPr>
    </w:p>
    <w:p w:rsidR="00AC5FB5" w:rsidRPr="00E70360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E70360">
        <w:rPr>
          <w:b/>
          <w:lang w:val="az-Latn-AZ"/>
        </w:rPr>
        <w:t>Hüquqlar</w:t>
      </w:r>
    </w:p>
    <w:p w:rsidR="00AC5FB5" w:rsidRPr="00E70360" w:rsidRDefault="00AC5FB5" w:rsidP="00AC5FB5">
      <w:pPr>
        <w:rPr>
          <w:lang w:val="az-Latn-AZ"/>
        </w:rPr>
      </w:pP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r w:rsidRPr="00E70360">
        <w:rPr>
          <w:rFonts w:eastAsia="TimesNewRomanPSMT"/>
          <w:lang w:val="az-Latn-AZ" w:eastAsia="en-US"/>
        </w:rPr>
        <w:t>Muhasibin</w:t>
      </w:r>
      <w:r w:rsidRPr="00E70360">
        <w:rPr>
          <w:rFonts w:eastAsia="TimesNewRomanPSMT"/>
          <w:lang w:val="en-US" w:eastAsia="en-US"/>
        </w:rPr>
        <w:t xml:space="preserve"> </w:t>
      </w:r>
      <w:proofErr w:type="spellStart"/>
      <w:r w:rsidRPr="00E70360">
        <w:rPr>
          <w:rFonts w:eastAsia="TimesNewRomanPSMT"/>
          <w:lang w:val="en-US" w:eastAsia="en-US"/>
        </w:rPr>
        <w:t>aşağıdakı</w:t>
      </w:r>
      <w:proofErr w:type="spellEnd"/>
      <w:r w:rsidRPr="00E70360">
        <w:rPr>
          <w:rFonts w:eastAsia="TimesNewRomanPSMT"/>
          <w:lang w:val="en-US" w:eastAsia="en-US"/>
        </w:rPr>
        <w:t xml:space="preserve"> </w:t>
      </w:r>
      <w:proofErr w:type="spellStart"/>
      <w:r w:rsidRPr="00E70360">
        <w:rPr>
          <w:rFonts w:eastAsia="TimesNewRomanPSMT"/>
          <w:lang w:val="en-US" w:eastAsia="en-US"/>
        </w:rPr>
        <w:t>huquqları</w:t>
      </w:r>
      <w:proofErr w:type="spellEnd"/>
      <w:r w:rsidRPr="00E70360">
        <w:rPr>
          <w:rFonts w:eastAsia="TimesNewRomanPSMT"/>
          <w:lang w:val="en-US" w:eastAsia="en-US"/>
        </w:rPr>
        <w:t xml:space="preserve"> </w:t>
      </w:r>
      <w:proofErr w:type="spellStart"/>
      <w:r w:rsidRPr="00E70360">
        <w:rPr>
          <w:rFonts w:eastAsia="TimesNewRomanPSMT"/>
          <w:lang w:val="en-US" w:eastAsia="en-US"/>
        </w:rPr>
        <w:t>vardır</w:t>
      </w:r>
      <w:proofErr w:type="spellEnd"/>
      <w:r w:rsidRPr="00E70360">
        <w:rPr>
          <w:rFonts w:eastAsia="TimesNewRomanPSMT"/>
          <w:lang w:val="en-US" w:eastAsia="en-US"/>
        </w:rPr>
        <w:t>: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muəssisənin fəaliyyətinin inkişafı və </w:t>
      </w:r>
      <w:proofErr w:type="spellStart"/>
      <w:r w:rsidRPr="00E70360">
        <w:rPr>
          <w:rFonts w:eastAsia="TimesNewRomanPSMT"/>
          <w:lang w:val="az-Latn-AZ" w:eastAsia="en-US"/>
        </w:rPr>
        <w:t>təkmilləşdirilməsi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uzrə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təkliflər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vermək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oz vəzifə ohdəliklərinin icrası </w:t>
      </w:r>
      <w:proofErr w:type="spellStart"/>
      <w:r w:rsidRPr="00E70360">
        <w:rPr>
          <w:rFonts w:eastAsia="TimesNewRomanPSMT"/>
          <w:lang w:val="az-Latn-AZ" w:eastAsia="en-US"/>
        </w:rPr>
        <w:t>ucun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zəruri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olan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informasiya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materiallarını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normativ-huquqi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sənədləri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rəhbərlikdən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tələb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etmək</w:t>
      </w:r>
      <w:proofErr w:type="spellEnd"/>
      <w:r w:rsidRPr="00E70360">
        <w:rPr>
          <w:rFonts w:eastAsia="TimesNewRomanPSMT"/>
          <w:lang w:val="az-Latn-AZ" w:eastAsia="en-US"/>
        </w:rPr>
        <w:t xml:space="preserve">, </w:t>
      </w:r>
      <w:proofErr w:type="spellStart"/>
      <w:r w:rsidRPr="00E70360">
        <w:rPr>
          <w:rFonts w:eastAsia="TimesNewRomanPSMT"/>
          <w:lang w:val="az-Latn-AZ" w:eastAsia="en-US"/>
        </w:rPr>
        <w:t>əldə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etmək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istifadə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etmək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onun işi ilə bağlı </w:t>
      </w:r>
      <w:proofErr w:type="spellStart"/>
      <w:r w:rsidRPr="00E70360">
        <w:rPr>
          <w:rFonts w:eastAsia="TimesNewRomanPSMT"/>
          <w:lang w:val="az-Latn-AZ" w:eastAsia="en-US"/>
        </w:rPr>
        <w:t>məsələlərin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muzakirə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olunduğu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konfrans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muşavirələrdə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iştirak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etmək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muvafiq ixtisas dərəcəsi almaq huququ il</w:t>
      </w:r>
      <w:proofErr w:type="spellStart"/>
      <w:r w:rsidRPr="00E70360">
        <w:rPr>
          <w:rFonts w:eastAsia="TimesNewRomanPSMT"/>
          <w:lang w:val="az-Latn-AZ" w:eastAsia="en-US"/>
        </w:rPr>
        <w:t>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muəyyən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olunmuş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qaydada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attestasiyadan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kecmək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oz ixtisasını artırmaq huquqlarına malikdir.</w:t>
      </w:r>
    </w:p>
    <w:p w:rsidR="005F6EE6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lang w:val="az-Latn-AZ"/>
        </w:rPr>
      </w:pPr>
      <w:r w:rsidRPr="00E70360">
        <w:rPr>
          <w:rFonts w:eastAsia="TimesNewRomanPSMT"/>
          <w:lang w:val="az-Latn-AZ" w:eastAsia="en-US"/>
        </w:rPr>
        <w:lastRenderedPageBreak/>
        <w:t>Muhasib Azərbaycan Respublikasının Əmək Məcəlləsinə uyğun olaraq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butun əmək huquqlarından istifadə edir.</w:t>
      </w:r>
    </w:p>
    <w:p w:rsidR="00AC5FB5" w:rsidRPr="00E70360" w:rsidRDefault="00AC5FB5" w:rsidP="00AC5FB5">
      <w:pPr>
        <w:rPr>
          <w:lang w:val="az-Latn-AZ"/>
        </w:rPr>
      </w:pPr>
    </w:p>
    <w:p w:rsidR="00AC5FB5" w:rsidRPr="00E70360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E70360">
        <w:rPr>
          <w:b/>
          <w:lang w:val="az-Latn-AZ"/>
        </w:rPr>
        <w:t>Məsuliyyət</w:t>
      </w:r>
    </w:p>
    <w:p w:rsidR="00E70360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E70360">
        <w:rPr>
          <w:rFonts w:eastAsia="TimesNewRomanPSMT"/>
          <w:lang w:val="en-US" w:eastAsia="en-US"/>
        </w:rPr>
        <w:t>Muhasib</w:t>
      </w:r>
      <w:proofErr w:type="spellEnd"/>
      <w:r w:rsidRPr="00E70360">
        <w:rPr>
          <w:rFonts w:eastAsia="TimesNewRomanPSMT"/>
          <w:lang w:val="en-US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aşağıdakılara</w:t>
      </w:r>
      <w:r w:rsidRPr="00E70360">
        <w:rPr>
          <w:rFonts w:eastAsia="TimesNewRomanPSMT"/>
          <w:lang w:val="en-US" w:eastAsia="en-US"/>
        </w:rPr>
        <w:t xml:space="preserve"> </w:t>
      </w:r>
      <w:proofErr w:type="spellStart"/>
      <w:r w:rsidRPr="00E70360">
        <w:rPr>
          <w:rFonts w:eastAsia="TimesNewRomanPSMT"/>
          <w:lang w:val="en-US" w:eastAsia="en-US"/>
        </w:rPr>
        <w:t>məsuliyyət</w:t>
      </w:r>
      <w:proofErr w:type="spellEnd"/>
      <w:r w:rsidRPr="00E70360">
        <w:rPr>
          <w:rFonts w:eastAsia="TimesNewRomanPSMT"/>
          <w:lang w:val="en-US" w:eastAsia="en-US"/>
        </w:rPr>
        <w:t xml:space="preserve"> </w:t>
      </w:r>
      <w:proofErr w:type="spellStart"/>
      <w:r w:rsidRPr="00E70360">
        <w:rPr>
          <w:rFonts w:eastAsia="TimesNewRomanPSMT"/>
          <w:lang w:val="en-US" w:eastAsia="en-US"/>
        </w:rPr>
        <w:t>daşıyır</w:t>
      </w:r>
      <w:proofErr w:type="spellEnd"/>
      <w:r w:rsidRPr="00E70360">
        <w:rPr>
          <w:rFonts w:eastAsia="TimesNewRomanPSMT"/>
          <w:lang w:val="en-US" w:eastAsia="en-US"/>
        </w:rPr>
        <w:t>: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ona həvalə olunmuş vəzifə </w:t>
      </w:r>
      <w:proofErr w:type="spellStart"/>
      <w:r w:rsidRPr="00E70360">
        <w:rPr>
          <w:rFonts w:eastAsia="TimesNewRomanPSMT"/>
          <w:lang w:val="az-Latn-AZ" w:eastAsia="en-US"/>
        </w:rPr>
        <w:t>ohdəliklərinin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vaxtında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keyfiyyətli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həyata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kecirilməsinə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oz fəaliyyəti uzrə rəhbərliyin </w:t>
      </w:r>
      <w:proofErr w:type="spellStart"/>
      <w:r w:rsidRPr="00E70360">
        <w:rPr>
          <w:rFonts w:eastAsia="TimesNewRomanPSMT"/>
          <w:lang w:val="az-Latn-AZ" w:eastAsia="en-US"/>
        </w:rPr>
        <w:t>əmr</w:t>
      </w:r>
      <w:proofErr w:type="spellEnd"/>
      <w:r w:rsidRPr="00E70360">
        <w:rPr>
          <w:rFonts w:eastAsia="TimesNewRomanPSMT"/>
          <w:lang w:val="az-Latn-AZ" w:eastAsia="en-US"/>
        </w:rPr>
        <w:t xml:space="preserve">, </w:t>
      </w:r>
      <w:proofErr w:type="spellStart"/>
      <w:r w:rsidRPr="00E70360">
        <w:rPr>
          <w:rFonts w:eastAsia="TimesNewRomanPSMT"/>
          <w:lang w:val="az-Latn-AZ" w:eastAsia="en-US"/>
        </w:rPr>
        <w:t>sərəncam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tapşırıqlarının</w:t>
      </w:r>
      <w:proofErr w:type="spellEnd"/>
      <w:r w:rsidRPr="00E70360">
        <w:rPr>
          <w:rFonts w:eastAsia="TimesNewRomanPSMT"/>
          <w:lang w:val="az-Latn-AZ" w:eastAsia="en-US"/>
        </w:rPr>
        <w:t xml:space="preserve">, </w:t>
      </w:r>
      <w:proofErr w:type="spellStart"/>
      <w:r w:rsidRPr="00E70360">
        <w:rPr>
          <w:rFonts w:eastAsia="TimesNewRomanPSMT"/>
          <w:lang w:val="az-Latn-AZ" w:eastAsia="en-US"/>
        </w:rPr>
        <w:t>normativ-</w:t>
      </w:r>
      <w:r w:rsidRPr="00E70360">
        <w:rPr>
          <w:rFonts w:eastAsia="TimesNewRomanPSMT"/>
          <w:lang w:val="az-Latn-AZ" w:eastAsia="en-US"/>
        </w:rPr>
        <w:t>huquqi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aktların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tələblərinin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vaxtında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muvafiq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qaydada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yerinə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yetirilməsinə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daxili intizam qaydalarına, yanğın </w:t>
      </w:r>
      <w:proofErr w:type="spellStart"/>
      <w:r w:rsidRPr="00E70360">
        <w:rPr>
          <w:rFonts w:eastAsia="TimesNewRomanPSMT"/>
          <w:lang w:val="az-Latn-AZ" w:eastAsia="en-US"/>
        </w:rPr>
        <w:t>təhlukəsizliyi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və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təhlukəsizlik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texnikasına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riayət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edilməsinə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 xml:space="preserve">movcud normativ-huquqi aktlarla nəzərdə </w:t>
      </w:r>
      <w:proofErr w:type="spellStart"/>
      <w:r w:rsidRPr="00E70360">
        <w:rPr>
          <w:rFonts w:eastAsia="TimesNewRomanPSMT"/>
          <w:lang w:val="az-Latn-AZ" w:eastAsia="en-US"/>
        </w:rPr>
        <w:t>tutulmuş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sənədləşdirmənin</w:t>
      </w:r>
      <w:proofErr w:type="spellEnd"/>
      <w:r w:rsidRPr="00E70360">
        <w:rPr>
          <w:rFonts w:eastAsia="TimesNewRomanPSMT"/>
          <w:lang w:val="az-Latn-AZ" w:eastAsia="en-US"/>
        </w:rPr>
        <w:t xml:space="preserve"> </w:t>
      </w:r>
      <w:proofErr w:type="spellStart"/>
      <w:r w:rsidRPr="00E70360">
        <w:rPr>
          <w:rFonts w:eastAsia="TimesNewRomanPSMT"/>
          <w:lang w:val="az-Latn-AZ" w:eastAsia="en-US"/>
        </w:rPr>
        <w:t>aparılmasına</w:t>
      </w:r>
      <w:proofErr w:type="spellEnd"/>
      <w:r w:rsidRPr="00E70360">
        <w:rPr>
          <w:rFonts w:eastAsia="TimesNewRomanPSMT"/>
          <w:lang w:val="az-Latn-AZ" w:eastAsia="en-US"/>
        </w:rPr>
        <w:t>;</w:t>
      </w:r>
    </w:p>
    <w:p w:rsidR="00E70360" w:rsidRPr="00E70360" w:rsidRDefault="00E70360" w:rsidP="00E7036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oz fəaliyyəti uzrə statistik və digər məlumatların muəyyən olunmuş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qaydada təqdim edilməsinə;</w:t>
      </w:r>
    </w:p>
    <w:p w:rsidR="00AC5FB5" w:rsidRPr="00E70360" w:rsidRDefault="00E70360" w:rsidP="00E703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E70360">
        <w:rPr>
          <w:rFonts w:eastAsia="TimesNewRomanPSMT"/>
          <w:lang w:val="az-Latn-AZ" w:eastAsia="en-US"/>
        </w:rPr>
        <w:t>Muhasib əmək intizamının, qanunvericilik və normativ-huquqi aktların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pozulmasına gorə quvvədə olan qanunvericiliyə əsasən, təqsirin ağırlıq dərəcəsindən</w:t>
      </w:r>
      <w:r w:rsidRPr="00E70360">
        <w:rPr>
          <w:rFonts w:eastAsia="TimesNewRomanPSMT"/>
          <w:lang w:val="az-Latn-AZ" w:eastAsia="en-US"/>
        </w:rPr>
        <w:t xml:space="preserve"> </w:t>
      </w:r>
      <w:r w:rsidRPr="00E70360">
        <w:rPr>
          <w:rFonts w:eastAsia="TimesNewRomanPSMT"/>
          <w:lang w:val="az-Latn-AZ" w:eastAsia="en-US"/>
        </w:rPr>
        <w:t>asılı olaraq, intizam, maddi, inzibati və ya cinayət məsuliyyətinə cəlb edilə bilər.</w:t>
      </w:r>
    </w:p>
    <w:p w:rsidR="00AC5FB5" w:rsidRPr="00E70360" w:rsidRDefault="00AC5FB5" w:rsidP="00332E1C">
      <w:pPr>
        <w:jc w:val="both"/>
        <w:rPr>
          <w:lang w:val="az-Latn-AZ"/>
        </w:rPr>
      </w:pPr>
    </w:p>
    <w:p w:rsidR="00D358FD" w:rsidRPr="00E70360" w:rsidRDefault="00D358FD" w:rsidP="00C85096">
      <w:pPr>
        <w:tabs>
          <w:tab w:val="left" w:pos="3420"/>
        </w:tabs>
        <w:jc w:val="both"/>
        <w:rPr>
          <w:b/>
          <w:lang w:val="az-Latn-AZ"/>
        </w:rPr>
      </w:pPr>
    </w:p>
    <w:p w:rsidR="00C85096" w:rsidRDefault="004C0B1E" w:rsidP="00C85096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>
        <w:rPr>
          <w:b/>
          <w:lang w:val="az-Latn-AZ"/>
        </w:rPr>
        <w:t>Struktur bölmənin rəhbəri</w:t>
      </w:r>
      <w:r w:rsidR="00C85096">
        <w:rPr>
          <w:lang w:val="az-Latn-AZ"/>
        </w:rPr>
        <w:t xml:space="preserve">   </w:t>
      </w:r>
      <w:r w:rsidR="00C85096">
        <w:rPr>
          <w:sz w:val="28"/>
          <w:szCs w:val="28"/>
          <w:lang w:val="az-Latn-AZ"/>
        </w:rPr>
        <w:t>_________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 xml:space="preserve">  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>_______</w:t>
      </w:r>
      <w:r w:rsidR="00C85096" w:rsidRPr="001C6886">
        <w:rPr>
          <w:sz w:val="28"/>
          <w:szCs w:val="28"/>
          <w:lang w:val="az-Latn-AZ"/>
        </w:rPr>
        <w:t>______</w:t>
      </w: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</w:t>
      </w:r>
      <w:r>
        <w:rPr>
          <w:sz w:val="20"/>
          <w:szCs w:val="28"/>
          <w:lang w:val="az-Latn-AZ"/>
        </w:rPr>
        <w:t xml:space="preserve">                     </w:t>
      </w:r>
      <w:r w:rsidRPr="005D3868">
        <w:rPr>
          <w:sz w:val="20"/>
          <w:szCs w:val="28"/>
          <w:lang w:val="az-Latn-AZ"/>
        </w:rPr>
        <w:t xml:space="preserve"> imzası</w:t>
      </w:r>
      <w:r>
        <w:rPr>
          <w:sz w:val="20"/>
          <w:szCs w:val="28"/>
          <w:lang w:val="az-Latn-AZ"/>
        </w:rPr>
        <w:t xml:space="preserve">                                 SAA</w:t>
      </w:r>
    </w:p>
    <w:p w:rsidR="00D358FD" w:rsidRDefault="00D358FD" w:rsidP="00C85096">
      <w:pPr>
        <w:tabs>
          <w:tab w:val="left" w:pos="3420"/>
        </w:tabs>
        <w:jc w:val="both"/>
        <w:rPr>
          <w:b/>
          <w:szCs w:val="28"/>
          <w:lang w:val="az-Latn-AZ"/>
        </w:rPr>
      </w:pP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 w:rsidRPr="00C85096">
        <w:rPr>
          <w:b/>
          <w:szCs w:val="28"/>
          <w:lang w:val="az-Latn-AZ"/>
        </w:rPr>
        <w:t>Tanış oldum:</w:t>
      </w:r>
      <w:r w:rsidRPr="005D3868">
        <w:rPr>
          <w:sz w:val="28"/>
          <w:szCs w:val="28"/>
          <w:lang w:val="az-Latn-AZ"/>
        </w:rPr>
        <w:t xml:space="preserve">  ____</w:t>
      </w:r>
      <w:r>
        <w:rPr>
          <w:sz w:val="28"/>
          <w:szCs w:val="28"/>
          <w:lang w:val="az-Latn-AZ"/>
        </w:rPr>
        <w:t>_____________</w:t>
      </w:r>
      <w:r>
        <w:rPr>
          <w:sz w:val="28"/>
          <w:szCs w:val="28"/>
          <w:lang w:val="az-Latn-AZ"/>
        </w:rPr>
        <w:tab/>
      </w:r>
      <w:r w:rsidRPr="005D3868">
        <w:rPr>
          <w:sz w:val="28"/>
          <w:szCs w:val="28"/>
          <w:lang w:val="az-Latn-AZ"/>
        </w:rPr>
        <w:t>_______</w:t>
      </w:r>
      <w:r>
        <w:rPr>
          <w:sz w:val="28"/>
          <w:szCs w:val="28"/>
          <w:lang w:val="az-Latn-AZ"/>
        </w:rPr>
        <w:t>_____</w:t>
      </w:r>
      <w:r w:rsidRPr="005D3868">
        <w:rPr>
          <w:sz w:val="28"/>
          <w:szCs w:val="28"/>
          <w:lang w:val="az-Latn-AZ"/>
        </w:rPr>
        <w:t>__</w:t>
      </w:r>
    </w:p>
    <w:p w:rsidR="00C85096" w:rsidRDefault="00C85096" w:rsidP="00C85096">
      <w:pPr>
        <w:jc w:val="both"/>
        <w:rPr>
          <w:lang w:val="az-Latn-AZ"/>
        </w:rPr>
      </w:pPr>
      <w:r>
        <w:rPr>
          <w:sz w:val="20"/>
          <w:szCs w:val="28"/>
          <w:lang w:val="az-Latn-AZ"/>
        </w:rPr>
        <w:t xml:space="preserve">                                               imza                                                 tarix          </w:t>
      </w:r>
    </w:p>
    <w:p w:rsidR="00F4413B" w:rsidRPr="005F6EE6" w:rsidRDefault="00F4413B" w:rsidP="00332E1C">
      <w:pPr>
        <w:rPr>
          <w:lang w:val="az-Latn-AZ"/>
        </w:rPr>
      </w:pPr>
    </w:p>
    <w:sectPr w:rsidR="00F4413B" w:rsidRPr="005F6EE6" w:rsidSect="00D358FD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7D0"/>
    <w:multiLevelType w:val="hybridMultilevel"/>
    <w:tmpl w:val="CCF0912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3B70"/>
    <w:multiLevelType w:val="hybridMultilevel"/>
    <w:tmpl w:val="148A5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65553"/>
    <w:multiLevelType w:val="multilevel"/>
    <w:tmpl w:val="2622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1357513"/>
    <w:multiLevelType w:val="multilevel"/>
    <w:tmpl w:val="E9EEF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D90566E"/>
    <w:multiLevelType w:val="multilevel"/>
    <w:tmpl w:val="2622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C"/>
    <w:rsid w:val="00260814"/>
    <w:rsid w:val="00332E1C"/>
    <w:rsid w:val="004C0B1E"/>
    <w:rsid w:val="005F6EE6"/>
    <w:rsid w:val="007219BA"/>
    <w:rsid w:val="0079085F"/>
    <w:rsid w:val="007C14C6"/>
    <w:rsid w:val="00827683"/>
    <w:rsid w:val="009A47F4"/>
    <w:rsid w:val="009C46D7"/>
    <w:rsid w:val="00AC5FB5"/>
    <w:rsid w:val="00C85096"/>
    <w:rsid w:val="00D358FD"/>
    <w:rsid w:val="00E20727"/>
    <w:rsid w:val="00E70360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9</cp:revision>
  <dcterms:created xsi:type="dcterms:W3CDTF">2018-11-28T07:33:00Z</dcterms:created>
  <dcterms:modified xsi:type="dcterms:W3CDTF">2019-03-06T07:53:00Z</dcterms:modified>
</cp:coreProperties>
</file>