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32E1C" w:rsidTr="00332E1C">
        <w:tc>
          <w:tcPr>
            <w:tcW w:w="4785" w:type="dxa"/>
          </w:tcPr>
          <w:p w:rsidR="00332E1C" w:rsidRDefault="00332E1C" w:rsidP="00332E1C">
            <w:pPr>
              <w:rPr>
                <w:lang w:val="az-Latn-AZ"/>
              </w:rPr>
            </w:pPr>
            <w:r>
              <w:rPr>
                <w:lang w:val="az-Latn-AZ"/>
              </w:rPr>
              <w:t>_______________________________</w:t>
            </w:r>
          </w:p>
          <w:p w:rsidR="00332E1C" w:rsidRDefault="009C46D7" w:rsidP="009C46D7">
            <w:pPr>
              <w:rPr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                      </w:t>
            </w:r>
            <w:r w:rsidR="00332E1C" w:rsidRPr="00D22630">
              <w:rPr>
                <w:sz w:val="20"/>
                <w:szCs w:val="20"/>
                <w:lang w:val="az-Latn-AZ"/>
              </w:rPr>
              <w:t>(müəssisənin adı)</w:t>
            </w:r>
          </w:p>
        </w:tc>
        <w:tc>
          <w:tcPr>
            <w:tcW w:w="4785" w:type="dxa"/>
          </w:tcPr>
          <w:p w:rsidR="00332E1C" w:rsidRDefault="00332E1C" w:rsidP="00332E1C">
            <w:pPr>
              <w:jc w:val="right"/>
              <w:rPr>
                <w:szCs w:val="36"/>
                <w:lang w:val="az-Latn-AZ"/>
              </w:rPr>
            </w:pPr>
            <w:r w:rsidRPr="00332E1C">
              <w:rPr>
                <w:szCs w:val="36"/>
                <w:lang w:val="az-Latn-AZ"/>
              </w:rPr>
              <w:t>TƏSTİQ EDİRƏM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Müəssisənin rəhbəri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Filankəsov Filankəs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____________ _________</w:t>
            </w:r>
          </w:p>
          <w:p w:rsidR="00332E1C" w:rsidRDefault="00332E1C" w:rsidP="00332E1C">
            <w:pPr>
              <w:jc w:val="right"/>
              <w:rPr>
                <w:sz w:val="20"/>
                <w:lang w:val="az-Latn-AZ"/>
              </w:rPr>
            </w:pPr>
            <w:r w:rsidRPr="00332E1C">
              <w:rPr>
                <w:sz w:val="20"/>
                <w:lang w:val="az-Latn-AZ"/>
              </w:rPr>
              <w:t xml:space="preserve">(imza)           </w:t>
            </w:r>
            <w:r>
              <w:rPr>
                <w:sz w:val="20"/>
                <w:lang w:val="az-Latn-AZ"/>
              </w:rPr>
              <w:t xml:space="preserve">    </w:t>
            </w:r>
            <w:r w:rsidRPr="00332E1C">
              <w:rPr>
                <w:sz w:val="20"/>
                <w:lang w:val="az-Latn-AZ"/>
              </w:rPr>
              <w:t xml:space="preserve">   soyadı</w:t>
            </w:r>
            <w:r>
              <w:rPr>
                <w:sz w:val="20"/>
                <w:lang w:val="az-Latn-AZ"/>
              </w:rPr>
              <w:t xml:space="preserve">   </w:t>
            </w:r>
          </w:p>
          <w:p w:rsidR="00332E1C" w:rsidRDefault="00332E1C" w:rsidP="00332E1C">
            <w:pPr>
              <w:jc w:val="center"/>
              <w:rPr>
                <w:lang w:val="az-Latn-AZ"/>
              </w:rPr>
            </w:pPr>
          </w:p>
          <w:p w:rsidR="00332E1C" w:rsidRDefault="00332E1C" w:rsidP="00332E1C">
            <w:pPr>
              <w:jc w:val="center"/>
              <w:rPr>
                <w:lang w:val="az-Latn-AZ"/>
              </w:rPr>
            </w:pPr>
          </w:p>
          <w:p w:rsidR="00332E1C" w:rsidRDefault="00332E1C" w:rsidP="00332E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Möhür yeri</w:t>
            </w:r>
          </w:p>
        </w:tc>
      </w:tr>
    </w:tbl>
    <w:p w:rsidR="00332E1C" w:rsidRDefault="00332E1C" w:rsidP="00332E1C">
      <w:pPr>
        <w:rPr>
          <w:lang w:val="az-Latn-AZ"/>
        </w:rPr>
      </w:pPr>
    </w:p>
    <w:p w:rsidR="00332E1C" w:rsidRDefault="00332E1C" w:rsidP="00332E1C">
      <w:pPr>
        <w:jc w:val="center"/>
        <w:rPr>
          <w:sz w:val="20"/>
          <w:szCs w:val="20"/>
          <w:lang w:val="az-Latn-AZ"/>
        </w:rPr>
      </w:pPr>
    </w:p>
    <w:p w:rsidR="00332E1C" w:rsidRPr="00332E1C" w:rsidRDefault="00332E1C" w:rsidP="00332E1C">
      <w:pPr>
        <w:rPr>
          <w:sz w:val="20"/>
          <w:szCs w:val="36"/>
          <w:lang w:val="az-Latn-AZ"/>
        </w:rPr>
      </w:pPr>
    </w:p>
    <w:p w:rsidR="00AC5FB5" w:rsidRDefault="00AC5FB5" w:rsidP="00332E1C">
      <w:pPr>
        <w:jc w:val="center"/>
        <w:rPr>
          <w:b/>
          <w:sz w:val="36"/>
          <w:szCs w:val="36"/>
          <w:lang w:val="az-Latn-AZ"/>
        </w:rPr>
      </w:pPr>
      <w:r w:rsidRPr="00D358FD">
        <w:rPr>
          <w:b/>
          <w:sz w:val="36"/>
          <w:szCs w:val="36"/>
          <w:u w:val="single"/>
          <w:lang w:val="az-Latn-AZ"/>
        </w:rPr>
        <w:t>_______________</w:t>
      </w:r>
      <w:r w:rsidR="00827683" w:rsidRPr="00D358FD">
        <w:rPr>
          <w:b/>
          <w:sz w:val="36"/>
          <w:szCs w:val="36"/>
          <w:u w:val="single"/>
          <w:lang w:val="az-Latn-AZ"/>
        </w:rPr>
        <w:t>Baş mühasib</w:t>
      </w:r>
      <w:r w:rsidR="00D358FD">
        <w:rPr>
          <w:b/>
          <w:sz w:val="36"/>
          <w:szCs w:val="36"/>
          <w:u w:val="single"/>
          <w:lang w:val="az-Latn-AZ"/>
        </w:rPr>
        <w:t>_</w:t>
      </w:r>
      <w:r w:rsidR="007219BA">
        <w:rPr>
          <w:b/>
          <w:sz w:val="36"/>
          <w:szCs w:val="36"/>
          <w:u w:val="single"/>
          <w:lang w:val="az-Latn-AZ"/>
        </w:rPr>
        <w:t>__</w:t>
      </w:r>
      <w:bookmarkStart w:id="0" w:name="_GoBack"/>
      <w:bookmarkEnd w:id="0"/>
      <w:r w:rsidRPr="00D358FD">
        <w:rPr>
          <w:b/>
          <w:sz w:val="36"/>
          <w:szCs w:val="36"/>
          <w:u w:val="single"/>
          <w:lang w:val="az-Latn-AZ"/>
        </w:rPr>
        <w:t>________</w:t>
      </w:r>
      <w:r>
        <w:rPr>
          <w:b/>
          <w:sz w:val="36"/>
          <w:szCs w:val="36"/>
          <w:lang w:val="az-Latn-AZ"/>
        </w:rPr>
        <w:t xml:space="preserve"> </w:t>
      </w:r>
      <w:r w:rsidRPr="00AC5FB5">
        <w:rPr>
          <w:szCs w:val="36"/>
          <w:lang w:val="az-Latn-AZ"/>
        </w:rPr>
        <w:t>barədə</w:t>
      </w:r>
    </w:p>
    <w:p w:rsidR="00AC5FB5" w:rsidRPr="00AC5FB5" w:rsidRDefault="00AC5FB5" w:rsidP="00332E1C">
      <w:pPr>
        <w:jc w:val="center"/>
        <w:rPr>
          <w:sz w:val="20"/>
          <w:szCs w:val="36"/>
          <w:lang w:val="az-Latn-AZ"/>
        </w:rPr>
      </w:pPr>
      <w:r w:rsidRPr="00AC5FB5">
        <w:rPr>
          <w:sz w:val="20"/>
          <w:szCs w:val="36"/>
          <w:lang w:val="az-Latn-AZ"/>
        </w:rPr>
        <w:t>(</w:t>
      </w:r>
      <w:r w:rsidR="009C46D7">
        <w:rPr>
          <w:sz w:val="20"/>
          <w:szCs w:val="36"/>
          <w:lang w:val="az-Latn-AZ"/>
        </w:rPr>
        <w:t>vəzifənin</w:t>
      </w:r>
      <w:r w:rsidRPr="00AC5FB5">
        <w:rPr>
          <w:sz w:val="20"/>
          <w:szCs w:val="36"/>
          <w:lang w:val="az-Latn-AZ"/>
        </w:rPr>
        <w:t xml:space="preserve"> adı)</w:t>
      </w:r>
    </w:p>
    <w:p w:rsidR="00332E1C" w:rsidRDefault="009C46D7" w:rsidP="00332E1C">
      <w:pPr>
        <w:jc w:val="center"/>
        <w:rPr>
          <w:b/>
          <w:sz w:val="36"/>
          <w:szCs w:val="36"/>
          <w:lang w:val="az-Latn-AZ"/>
        </w:rPr>
      </w:pPr>
      <w:r>
        <w:rPr>
          <w:b/>
          <w:sz w:val="36"/>
          <w:szCs w:val="36"/>
          <w:lang w:val="az-Latn-AZ"/>
        </w:rPr>
        <w:t>VƏZİFƏ TƏLİMATI</w:t>
      </w:r>
    </w:p>
    <w:p w:rsidR="00332E1C" w:rsidRDefault="00332E1C" w:rsidP="00332E1C">
      <w:pPr>
        <w:jc w:val="center"/>
        <w:rPr>
          <w:b/>
          <w:sz w:val="36"/>
          <w:szCs w:val="36"/>
          <w:lang w:val="az-Latn-AZ"/>
        </w:rPr>
      </w:pPr>
    </w:p>
    <w:p w:rsidR="00332E1C" w:rsidRDefault="00332E1C" w:rsidP="00332E1C">
      <w:pPr>
        <w:jc w:val="center"/>
        <w:rPr>
          <w:b/>
          <w:sz w:val="36"/>
          <w:szCs w:val="36"/>
          <w:lang w:val="az-Latn-AZ"/>
        </w:rPr>
      </w:pPr>
    </w:p>
    <w:p w:rsidR="00332E1C" w:rsidRDefault="00332E1C" w:rsidP="00332E1C">
      <w:pPr>
        <w:jc w:val="both"/>
        <w:rPr>
          <w:lang w:val="az-Latn-AZ"/>
        </w:rPr>
      </w:pPr>
      <w:r>
        <w:rPr>
          <w:lang w:val="az-Latn-AZ"/>
        </w:rPr>
        <w:t>Bakı şəhəri                                                                                                    “___”___”20__-ci il</w:t>
      </w:r>
    </w:p>
    <w:p w:rsidR="00332E1C" w:rsidRDefault="00332E1C" w:rsidP="00332E1C">
      <w:pPr>
        <w:jc w:val="both"/>
        <w:rPr>
          <w:lang w:val="az-Latn-AZ"/>
        </w:rPr>
      </w:pPr>
    </w:p>
    <w:p w:rsidR="00AC5FB5" w:rsidRDefault="00AC5FB5" w:rsidP="00332E1C">
      <w:pPr>
        <w:jc w:val="both"/>
        <w:rPr>
          <w:lang w:val="az-Latn-AZ"/>
        </w:rPr>
      </w:pPr>
    </w:p>
    <w:p w:rsidR="00C85096" w:rsidRPr="00827683" w:rsidRDefault="00AC5FB5" w:rsidP="00827683">
      <w:pPr>
        <w:pStyle w:val="ListParagraph"/>
        <w:numPr>
          <w:ilvl w:val="0"/>
          <w:numId w:val="1"/>
        </w:numPr>
        <w:jc w:val="center"/>
        <w:rPr>
          <w:b/>
          <w:lang w:val="az-Latn-AZ"/>
        </w:rPr>
      </w:pPr>
      <w:r w:rsidRPr="00827683">
        <w:rPr>
          <w:b/>
          <w:lang w:val="az-Latn-AZ"/>
        </w:rPr>
        <w:t>Ümumi müddəalar</w:t>
      </w:r>
    </w:p>
    <w:p w:rsidR="00AC5FB5" w:rsidRDefault="00AC5FB5" w:rsidP="00AC5FB5">
      <w:pPr>
        <w:jc w:val="both"/>
        <w:rPr>
          <w:lang w:val="az-Latn-AZ"/>
        </w:rPr>
      </w:pPr>
    </w:p>
    <w:p w:rsidR="005F6EE6" w:rsidRPr="00827683" w:rsidRDefault="005F6EE6" w:rsidP="0082768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827683">
        <w:rPr>
          <w:rFonts w:eastAsia="TimesNewRomanPSMT"/>
          <w:lang w:val="az-Latn-AZ" w:eastAsia="en-US"/>
        </w:rPr>
        <w:t>Bu vəzifə təlimatı baş muhasibin vəzifə ohdəliklərini, huquq və məsuliyyətini muəyyən edir.</w:t>
      </w:r>
    </w:p>
    <w:p w:rsidR="005F6EE6" w:rsidRPr="00827683" w:rsidRDefault="005F6EE6" w:rsidP="0082768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827683">
        <w:rPr>
          <w:rFonts w:eastAsia="TimesNewRomanPSMT"/>
          <w:lang w:val="az-Latn-AZ" w:eastAsia="en-US"/>
        </w:rPr>
        <w:t>Baş muhasib vəzifəsinə muhasibat ucotu uzrə ali təhsili və maliyyəmuhasibat işində, o cumlədən rəhbər vəzifələrdə ən azı 5 il iş stajı olan şəxs təyin edilir.</w:t>
      </w:r>
    </w:p>
    <w:p w:rsidR="005F6EE6" w:rsidRPr="00827683" w:rsidRDefault="005F6EE6" w:rsidP="0082768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827683">
        <w:rPr>
          <w:rFonts w:eastAsia="TimesNewRomanPSMT"/>
          <w:lang w:val="az-Latn-AZ" w:eastAsia="en-US"/>
        </w:rPr>
        <w:t>Baş muhasib Azərbaycan Respublikasının quvvədə olan qanunvericiliyinə əsasən muəssisənin rəhbərinin əmri ilə vəzifəyə təyin və vəzifədən azad edilir.</w:t>
      </w:r>
    </w:p>
    <w:p w:rsidR="005F6EE6" w:rsidRPr="00827683" w:rsidRDefault="005F6EE6" w:rsidP="00827683">
      <w:pPr>
        <w:pStyle w:val="ListParagraph"/>
        <w:numPr>
          <w:ilvl w:val="0"/>
          <w:numId w:val="3"/>
        </w:numPr>
        <w:jc w:val="both"/>
        <w:rPr>
          <w:rFonts w:eastAsia="TimesNewRomanPSMT"/>
          <w:lang w:val="az-Latn-AZ" w:eastAsia="en-US"/>
        </w:rPr>
      </w:pPr>
      <w:r w:rsidRPr="00827683">
        <w:rPr>
          <w:rFonts w:eastAsia="TimesNewRomanPSMT"/>
          <w:lang w:val="az-Latn-AZ" w:eastAsia="en-US"/>
        </w:rPr>
        <w:t>Baş muhasib bilavasitə muəssisənin rəhbərinə tabe olur.</w:t>
      </w:r>
    </w:p>
    <w:p w:rsidR="005F6EE6" w:rsidRDefault="005F6EE6" w:rsidP="0082768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827683">
        <w:rPr>
          <w:rFonts w:eastAsia="TimesNewRomanPSMT"/>
          <w:lang w:val="az-Latn-AZ" w:eastAsia="en-US"/>
        </w:rPr>
        <w:t>Baş muhasib aşağıdakıları bilməlidir:</w:t>
      </w:r>
    </w:p>
    <w:p w:rsidR="00827683" w:rsidRDefault="00827683" w:rsidP="0082768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F6EE6">
        <w:rPr>
          <w:rFonts w:eastAsia="TimesNewRomanPSMT"/>
          <w:lang w:val="az-Latn-AZ" w:eastAsia="en-US"/>
        </w:rPr>
        <w:t>Azərbaycan Respublikasının Konstitusiyasını; muhasibat barədə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qanunvericiliyi;</w:t>
      </w:r>
    </w:p>
    <w:p w:rsidR="00827683" w:rsidRDefault="00827683" w:rsidP="0082768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F6EE6">
        <w:rPr>
          <w:rFonts w:eastAsia="TimesNewRomanPSMT"/>
          <w:lang w:val="az-Latn-AZ" w:eastAsia="en-US"/>
        </w:rPr>
        <w:t>yuxarı maliyyə və nəzarət-təftiş orqanlarının muhasibat ucotu və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hesablaşmaların tərtib edilməsi məsələləri uzrə, eləcə də muəssisənin maliyyətəsərrufat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 xml:space="preserve">fəaliyyətinə aid qərar, </w:t>
      </w:r>
      <w:r>
        <w:rPr>
          <w:rFonts w:eastAsia="TimesNewRomanPSMT"/>
          <w:lang w:val="az-Latn-AZ" w:eastAsia="en-US"/>
        </w:rPr>
        <w:t xml:space="preserve"> s</w:t>
      </w:r>
      <w:r w:rsidRPr="005F6EE6">
        <w:rPr>
          <w:rFonts w:eastAsia="TimesNewRomanPSMT"/>
          <w:lang w:val="az-Latn-AZ" w:eastAsia="en-US"/>
        </w:rPr>
        <w:t>ərəncam, əmr və digər rəhbər, metodik və normativ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materiallarını; mulki huququ;</w:t>
      </w:r>
    </w:p>
    <w:p w:rsidR="00827683" w:rsidRDefault="00827683" w:rsidP="0082768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F6EE6">
        <w:rPr>
          <w:rFonts w:eastAsia="TimesNewRomanPSMT"/>
          <w:lang w:val="az-Latn-AZ" w:eastAsia="en-US"/>
        </w:rPr>
        <w:t>maliyyə, vergi və təsərrufat qanunvericiliyini;</w:t>
      </w:r>
    </w:p>
    <w:p w:rsidR="00827683" w:rsidRDefault="00827683" w:rsidP="0082768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F6EE6">
        <w:rPr>
          <w:rFonts w:eastAsia="TimesNewRomanPSMT"/>
          <w:lang w:val="az-Latn-AZ" w:eastAsia="en-US"/>
        </w:rPr>
        <w:t>muəssisənin strukturunu, onun inkişafının strategiya və perspektivlərini;</w:t>
      </w:r>
    </w:p>
    <w:p w:rsidR="00827683" w:rsidRPr="00827683" w:rsidRDefault="00827683" w:rsidP="0082768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F6EE6">
        <w:rPr>
          <w:rFonts w:eastAsia="TimesNewRomanPSMT"/>
          <w:lang w:val="az-Latn-AZ" w:eastAsia="en-US"/>
        </w:rPr>
        <w:t>muəssisədə muhasibat ucotunun təşkili uzrə əsasnamə və təlimatları və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onun aparılması qaydasını;</w:t>
      </w:r>
    </w:p>
    <w:p w:rsidR="005F6EE6" w:rsidRPr="005F6EE6" w:rsidRDefault="005F6EE6" w:rsidP="0082768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F6EE6">
        <w:rPr>
          <w:rFonts w:eastAsia="TimesNewRomanPSMT"/>
          <w:lang w:val="az-Latn-AZ" w:eastAsia="en-US"/>
        </w:rPr>
        <w:t>əməliyyatların sənədləşdirilməsi qaydasını və ucotun sahələri uzrə sənəd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dovriyyəsinin təşkilini; maliyyə hesabatlarının forma və qaydasını;</w:t>
      </w:r>
    </w:p>
    <w:p w:rsidR="005F6EE6" w:rsidRPr="005F6EE6" w:rsidRDefault="005F6EE6" w:rsidP="0082768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F6EE6">
        <w:rPr>
          <w:rFonts w:eastAsia="TimesNewRomanPSMT"/>
          <w:lang w:val="az-Latn-AZ" w:eastAsia="en-US"/>
        </w:rPr>
        <w:t>muəssisənin maliyyə-təsərrufat fəaliyyətinin iqtisadi təhlili,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təsərrufatdaxili ehtiyatların aşkarlanması metodlarını;</w:t>
      </w:r>
    </w:p>
    <w:p w:rsidR="005F6EE6" w:rsidRPr="005F6EE6" w:rsidRDefault="005F6EE6" w:rsidP="0082768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F6EE6">
        <w:rPr>
          <w:rFonts w:eastAsia="TimesNewRomanPSMT"/>
          <w:lang w:val="az-Latn-AZ" w:eastAsia="en-US"/>
        </w:rPr>
        <w:t>pul vəsaitlərinin, mal-material və digər qiymətlilərin qəbulu, mədaxili,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saxlanılması və xərclənməsi qaydasını;</w:t>
      </w:r>
    </w:p>
    <w:p w:rsidR="005F6EE6" w:rsidRPr="005F6EE6" w:rsidRDefault="005F6EE6" w:rsidP="0082768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F6EE6">
        <w:rPr>
          <w:rFonts w:eastAsia="TimesNewRomanPSMT"/>
          <w:lang w:val="az-Latn-AZ" w:eastAsia="en-US"/>
        </w:rPr>
        <w:t>huquqi və fiziki şəxslərdən vergi tutulması şərtlərini;</w:t>
      </w:r>
    </w:p>
    <w:p w:rsidR="005F6EE6" w:rsidRPr="005F6EE6" w:rsidRDefault="005F6EE6" w:rsidP="0082768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F6EE6">
        <w:rPr>
          <w:rFonts w:eastAsia="TimesNewRomanPSMT"/>
          <w:lang w:val="az-Latn-AZ" w:eastAsia="en-US"/>
        </w:rPr>
        <w:t>muhasibat ucotu hesablarından catışmazlıqların, debitor borclarının və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digər itkilərin silinməsi qaydasını;</w:t>
      </w:r>
    </w:p>
    <w:p w:rsidR="005F6EE6" w:rsidRPr="005F6EE6" w:rsidRDefault="005F6EE6" w:rsidP="0082768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F6EE6">
        <w:rPr>
          <w:rFonts w:eastAsia="TimesNewRomanPSMT"/>
          <w:lang w:val="az-Latn-AZ" w:eastAsia="en-US"/>
        </w:rPr>
        <w:t>pul vəsaitlərinin və mal-material qiymətlilərinin inventarlaşdırılmasının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aparılması qaydasını;</w:t>
      </w:r>
    </w:p>
    <w:p w:rsidR="005F6EE6" w:rsidRPr="005F6EE6" w:rsidRDefault="005F6EE6" w:rsidP="0082768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F6EE6">
        <w:rPr>
          <w:rFonts w:eastAsia="TimesNewRomanPSMT"/>
          <w:lang w:val="az-Latn-AZ" w:eastAsia="en-US"/>
        </w:rPr>
        <w:t>muhasibat balanslarının və hesabatlarının tərtib edilməsi qayda və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muddətlərini; yoxlama və sənədli təftişin aparılması qaydasını;</w:t>
      </w:r>
    </w:p>
    <w:p w:rsidR="005F6EE6" w:rsidRPr="005F6EE6" w:rsidRDefault="005F6EE6" w:rsidP="0082768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F6EE6">
        <w:rPr>
          <w:rFonts w:eastAsia="TimesNewRomanPSMT"/>
          <w:lang w:val="az-Latn-AZ" w:eastAsia="en-US"/>
        </w:rPr>
        <w:lastRenderedPageBreak/>
        <w:t>hesablama texnikasının muasir vasitələrini və ucot-hesabat işlərinin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yerinə yetirilməsi, muəssisənin istehsalat-təsərrufat və maliyyə fəaliyyətinin təhlili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ucun onların tətbiq edilməsi imkanlarını;</w:t>
      </w:r>
    </w:p>
    <w:p w:rsidR="005F6EE6" w:rsidRPr="005F6EE6" w:rsidRDefault="005F6EE6" w:rsidP="0082768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F6EE6">
        <w:rPr>
          <w:rFonts w:eastAsia="TimesNewRomanPSMT"/>
          <w:lang w:val="az-Latn-AZ" w:eastAsia="en-US"/>
        </w:rPr>
        <w:t>muhasibat ucotunun təşkilinin təkmilləşdirilməsi uzrə qabaqcıl olkə və xarici təcrubəni;</w:t>
      </w:r>
    </w:p>
    <w:p w:rsidR="005F6EE6" w:rsidRPr="00827683" w:rsidRDefault="00E20727" w:rsidP="0082768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>
        <w:rPr>
          <w:rFonts w:eastAsia="TimesNewRomanPSMT"/>
          <w:lang w:val="az-Latn-AZ" w:eastAsia="en-US"/>
        </w:rPr>
        <w:t>müəssisənin fəaliyyət göstərdiyi sahənin</w:t>
      </w:r>
      <w:r w:rsidR="005F6EE6" w:rsidRPr="00827683">
        <w:rPr>
          <w:rFonts w:eastAsia="TimesNewRomanPSMT"/>
          <w:lang w:val="az-Latn-AZ" w:eastAsia="en-US"/>
        </w:rPr>
        <w:t>, əmək və idarəetmənin iqtisadiyyatı və təşkilini;</w:t>
      </w:r>
    </w:p>
    <w:p w:rsidR="005F6EE6" w:rsidRPr="00827683" w:rsidRDefault="00E20727" w:rsidP="0082768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>
        <w:rPr>
          <w:rFonts w:eastAsia="TimesNewRomanPSMT"/>
          <w:lang w:val="az-Latn-AZ" w:eastAsia="en-US"/>
        </w:rPr>
        <w:t>müəssisənin fəaliyyət göstərdiyi sahənin</w:t>
      </w:r>
      <w:r w:rsidR="005F6EE6" w:rsidRPr="00827683">
        <w:rPr>
          <w:rFonts w:eastAsia="TimesNewRomanPSMT"/>
          <w:lang w:val="az-Latn-AZ" w:eastAsia="en-US"/>
        </w:rPr>
        <w:t xml:space="preserve"> əsaslarını;</w:t>
      </w:r>
    </w:p>
    <w:p w:rsidR="005F6EE6" w:rsidRPr="005F6EE6" w:rsidRDefault="005F6EE6" w:rsidP="0082768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lang w:val="az-Latn-AZ"/>
        </w:rPr>
      </w:pPr>
      <w:r w:rsidRPr="00827683">
        <w:rPr>
          <w:rFonts w:eastAsia="TimesNewRomanPSMT"/>
          <w:lang w:val="az-Latn-AZ" w:eastAsia="en-US"/>
        </w:rPr>
        <w:t>əmək qanunvericiliyinin əsaslarını, əməyin muhafizəsinin norma və qaydalarını bilməlidir.</w:t>
      </w:r>
    </w:p>
    <w:p w:rsidR="00AC5FB5" w:rsidRPr="005F6EE6" w:rsidRDefault="00AC5FB5" w:rsidP="00AC5FB5">
      <w:pPr>
        <w:pStyle w:val="ListParagraph"/>
        <w:ind w:left="0"/>
        <w:rPr>
          <w:lang w:val="az-Latn-AZ"/>
        </w:rPr>
      </w:pPr>
    </w:p>
    <w:p w:rsidR="00AC5FB5" w:rsidRPr="005F6EE6" w:rsidRDefault="00AC5FB5" w:rsidP="00AC5FB5">
      <w:pPr>
        <w:rPr>
          <w:lang w:val="az-Latn-AZ"/>
        </w:rPr>
      </w:pPr>
    </w:p>
    <w:p w:rsidR="00AC5FB5" w:rsidRPr="00827683" w:rsidRDefault="009C46D7" w:rsidP="00827683">
      <w:pPr>
        <w:pStyle w:val="ListParagraph"/>
        <w:numPr>
          <w:ilvl w:val="0"/>
          <w:numId w:val="1"/>
        </w:numPr>
        <w:jc w:val="center"/>
        <w:rPr>
          <w:b/>
          <w:lang w:val="az-Latn-AZ"/>
        </w:rPr>
      </w:pPr>
      <w:r w:rsidRPr="00827683">
        <w:rPr>
          <w:b/>
          <w:lang w:val="az-Latn-AZ"/>
        </w:rPr>
        <w:t>Vəzifə öhdəlikləri</w:t>
      </w:r>
    </w:p>
    <w:p w:rsidR="00AC5FB5" w:rsidRPr="005F6EE6" w:rsidRDefault="00AC5FB5" w:rsidP="00AC5FB5">
      <w:pPr>
        <w:rPr>
          <w:lang w:val="az-Latn-AZ"/>
        </w:rPr>
      </w:pPr>
    </w:p>
    <w:p w:rsidR="005F6EE6" w:rsidRPr="005F6EE6" w:rsidRDefault="005F6EE6" w:rsidP="0082768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F6EE6">
        <w:rPr>
          <w:rFonts w:eastAsia="TimesNewRomanPSMT"/>
          <w:lang w:val="az-Latn-AZ" w:eastAsia="en-US"/>
        </w:rPr>
        <w:t>Baş muhasib muəssisənin maliyyə-təsərrufat fəaliyyətinin muhasibat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ucotunun təşkilini və maddi, əmək və maliyyə ehtiyatlarından səmərəli istifadə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edilməsinə, mulkiyyətinin qorunmasına nəzarəti həyata kecirir.</w:t>
      </w:r>
    </w:p>
    <w:p w:rsidR="005F6EE6" w:rsidRPr="005F6EE6" w:rsidRDefault="005F6EE6" w:rsidP="0082768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F6EE6">
        <w:rPr>
          <w:rFonts w:eastAsia="TimesNewRomanPSMT"/>
          <w:lang w:val="az-Latn-AZ" w:eastAsia="en-US"/>
        </w:rPr>
        <w:t>Təsərrufat əməliyyatlarının sənədləşdirilməsi ucun tətbiq edilən və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numunəvi forması olmayan haqq-hesablara dair iş planının, ilkin ucot sənədlərinin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formalarının hazırlanması və tətbiqi uzrə işə, daxili muhasibat hesabatı sənədlərinin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formalarının işlənib hazırlanmasına, eləcə də inventarlaşdırmanın aparılması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qaydasının təmin olunmasına, təsərrufat əməliyyatlarının aparılmasına nəzarətə, muhasibat məlumatlarının emalı texnologiyasına və sənəd dovriyyəsi qaydasına riayət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olunmasına rəhbərlik edir.</w:t>
      </w:r>
    </w:p>
    <w:p w:rsidR="005F6EE6" w:rsidRPr="005F6EE6" w:rsidRDefault="005F6EE6" w:rsidP="0082768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F6EE6">
        <w:rPr>
          <w:rFonts w:eastAsia="TimesNewRomanPSMT"/>
          <w:lang w:val="az-Latn-AZ" w:eastAsia="en-US"/>
        </w:rPr>
        <w:t>Muəssisə tərəfindən həyata kecirilən butun təsərrufat əməliyyatlarının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muhasibat ucotu hesabında (həmcinin muhasibat ucotu registrlərində) duzgun əks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etdirilməsini, ona nəzarəti, operativ məlumatların təqdim edilməsini, muhasibat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(maliyyə) hesabatlarının muəyyən edilmiş muddətlərdə tərtib və təqdim edilməsi, digər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bolmə və xidmət sahələri ilə birlikdə təsərrufatdaxili ehtiyatların aşkara cıxarılması və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səfərbər edilməsi məqsədi ilə muhasibat ucotu və hesabatının məlumatları uzrə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muəssisənin maliyyə təsərrufat fəaliyyətinin iqtisadi təhlilinin həyata kecirilməsini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təmin edir.</w:t>
      </w:r>
    </w:p>
    <w:p w:rsidR="005F6EE6" w:rsidRPr="005F6EE6" w:rsidRDefault="005F6EE6" w:rsidP="0082768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F6EE6">
        <w:rPr>
          <w:rFonts w:eastAsia="TimesNewRomanPSMT"/>
          <w:lang w:val="az-Latn-AZ" w:eastAsia="en-US"/>
        </w:rPr>
        <w:t>İlkin muhasibat sənədlərinin, hesablaşmaların və odəniş ohdəliklərinin,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əmək haqqı fondunun sərf olunmasının, vəzifə maaşlarının təyin edilməsinin, pul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vəsaitlərinin, əmtəə-mal qiymətlilərinin və əsas fondların inventarlaşmasının,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muhasibat ucotu və hesabatının təşkilinin yoxlanılması və muəssisənin bolmələrində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sənədli təftişin qaydalarına riayət edilməsinə nəzarət edir.</w:t>
      </w:r>
    </w:p>
    <w:p w:rsidR="005F6EE6" w:rsidRPr="005F6EE6" w:rsidRDefault="005F6EE6" w:rsidP="0082768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F6EE6">
        <w:rPr>
          <w:rFonts w:eastAsia="TimesNewRomanPSMT"/>
          <w:lang w:val="az-Latn-AZ" w:eastAsia="en-US"/>
        </w:rPr>
        <w:t>Daxil olan pul vəsaitlərinin, mal-material qiymətlilərinin və əsas vəsaitlərin ucotunu, muhasibat ucotu hesablarında onların hərəkətini, istehsal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dovriyyəsini və xərclərini, xərclər smetasının hazırlanmasını, məhsulun satışını, iş və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xidmətlərin yerinə yetirilməsini təşkil edir.</w:t>
      </w:r>
    </w:p>
    <w:p w:rsidR="005F6EE6" w:rsidRPr="005F6EE6" w:rsidRDefault="005F6EE6" w:rsidP="0082768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F6EE6">
        <w:rPr>
          <w:rFonts w:eastAsia="TimesNewRomanPSMT"/>
          <w:lang w:val="az-Latn-AZ" w:eastAsia="en-US"/>
        </w:rPr>
        <w:t>Catışmazlıqların, pul vəsaitlərinin və mal-material qiymətlilərinin qanunsuz istifadə olunmasının, maliyyə və təsərrufat qanunvericiliyinin pozulmasının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qarşısının alınması uzrə tədbirlər gorur.</w:t>
      </w:r>
    </w:p>
    <w:p w:rsidR="005F6EE6" w:rsidRPr="005F6EE6" w:rsidRDefault="005F6EE6" w:rsidP="0082768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F6EE6">
        <w:rPr>
          <w:rFonts w:eastAsia="TimesNewRomanPSMT"/>
          <w:lang w:val="az-Latn-AZ" w:eastAsia="en-US"/>
        </w:rPr>
        <w:t>Maliyyə hesabat və kredit əməliyyatlarının, muəssisənin təsərrufatmaliyyə fəaliyyətinin yekunları uzrə əməliyyatların ucotunu təşkil edir.</w:t>
      </w:r>
    </w:p>
    <w:p w:rsidR="005F6EE6" w:rsidRPr="005F6EE6" w:rsidRDefault="005F6EE6" w:rsidP="0082768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F6EE6">
        <w:rPr>
          <w:rFonts w:eastAsia="TimesNewRomanPSMT"/>
          <w:lang w:val="az-Latn-AZ" w:eastAsia="en-US"/>
        </w:rPr>
        <w:t>Məhsulun, iş və xidmətlərin maya dəyəri hesabatının iqtisadi cəhətdən əsaslandırılmış tərtibi, əmək haqqının odənilməsi hesabları, dovlət budcəsinə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odəmələr, dovlət sosial sığorta haqqı, kapital qoyuluşu vəsaitləri, banklara ssudalar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uzrə borcların qoyulan vaxt ərzində verilməsi digər ehtiyat fondlarına ayırmalar uzrə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sənədləri rəsmiləşdirir.</w:t>
      </w:r>
    </w:p>
    <w:p w:rsidR="005F6EE6" w:rsidRPr="005F6EE6" w:rsidRDefault="005F6EE6" w:rsidP="0082768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F6EE6">
        <w:rPr>
          <w:rFonts w:eastAsia="TimesNewRomanPSMT"/>
          <w:lang w:val="az-Latn-AZ" w:eastAsia="en-US"/>
        </w:rPr>
        <w:t>Pul vəsaitləri və mal-material qiymətlilərinin catışmazlıqları və mənimsənilməsi haqqında sənədlərin tərtibində iştirak edir, lazımi hallarda muvafiq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işlərin huquq-muhafizə orqanlarına verilməsinə nəzarət edir.</w:t>
      </w:r>
    </w:p>
    <w:p w:rsidR="005F6EE6" w:rsidRPr="005F6EE6" w:rsidRDefault="005F6EE6" w:rsidP="0082768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F6EE6">
        <w:rPr>
          <w:rFonts w:eastAsia="TimesNewRomanPSMT"/>
          <w:lang w:val="az-Latn-AZ" w:eastAsia="en-US"/>
        </w:rPr>
        <w:t>Ştat, maliyyə və xəzinə intizamına ciddi əməl edilməsi, inzibati təsərrufat və digər xərclərin, debitor borclarının, catışmazlıqların və itkilərin muhasibat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 xml:space="preserve">balanslarından silinməsinin </w:t>
      </w:r>
      <w:r w:rsidRPr="005F6EE6">
        <w:rPr>
          <w:rFonts w:eastAsia="TimesNewRomanPSMT"/>
          <w:lang w:val="az-Latn-AZ" w:eastAsia="en-US"/>
        </w:rPr>
        <w:lastRenderedPageBreak/>
        <w:t>qanuniliyi, muhasibatlıq sənədlərinin saxlanılması,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rəsmiləşdirilməsi və muəyyən olunmuş qaydada onların arxivə təhvil verilməsi işlərini</w:t>
      </w:r>
      <w:r>
        <w:rPr>
          <w:rFonts w:eastAsia="TimesNewRomanPSMT"/>
          <w:lang w:val="az-Latn-AZ" w:eastAsia="en-US"/>
        </w:rPr>
        <w:t xml:space="preserve"> </w:t>
      </w:r>
      <w:r w:rsidRPr="005F6EE6">
        <w:rPr>
          <w:rFonts w:eastAsia="TimesNewRomanPSMT"/>
          <w:lang w:val="az-Latn-AZ" w:eastAsia="en-US"/>
        </w:rPr>
        <w:t>aparır.</w:t>
      </w:r>
    </w:p>
    <w:p w:rsidR="005F6EE6" w:rsidRPr="005F6EE6" w:rsidRDefault="005F6EE6" w:rsidP="0082768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F6EE6">
        <w:rPr>
          <w:rFonts w:eastAsia="TimesNewRomanPSMT"/>
          <w:lang w:val="az-Latn-AZ" w:eastAsia="en-US"/>
        </w:rPr>
        <w:t>Muhasibat məsələləri, nəzarət, hesabat və iqtisadi təhlil uzrə muəssisənin struktur bolməsi işcilərinə metodik koməklik edir.</w:t>
      </w:r>
    </w:p>
    <w:p w:rsidR="005F6EE6" w:rsidRPr="00827683" w:rsidRDefault="005F6EE6" w:rsidP="0082768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827683">
        <w:rPr>
          <w:rFonts w:eastAsia="TimesNewRomanPSMT"/>
          <w:lang w:val="az-Latn-AZ" w:eastAsia="en-US"/>
        </w:rPr>
        <w:t>Muhasibatlığın işcilərinə rəhbərlik edir.</w:t>
      </w:r>
    </w:p>
    <w:p w:rsidR="00AC5FB5" w:rsidRPr="005F6EE6" w:rsidRDefault="00AC5FB5" w:rsidP="00AC5FB5">
      <w:pPr>
        <w:rPr>
          <w:lang w:val="az-Latn-AZ"/>
        </w:rPr>
      </w:pPr>
    </w:p>
    <w:p w:rsidR="00AC5FB5" w:rsidRPr="00827683" w:rsidRDefault="009C46D7" w:rsidP="00827683">
      <w:pPr>
        <w:pStyle w:val="ListParagraph"/>
        <w:numPr>
          <w:ilvl w:val="0"/>
          <w:numId w:val="1"/>
        </w:numPr>
        <w:jc w:val="center"/>
        <w:rPr>
          <w:b/>
          <w:lang w:val="az-Latn-AZ"/>
        </w:rPr>
      </w:pPr>
      <w:r w:rsidRPr="00827683">
        <w:rPr>
          <w:b/>
          <w:lang w:val="az-Latn-AZ"/>
        </w:rPr>
        <w:t>Hüquqlar</w:t>
      </w:r>
    </w:p>
    <w:p w:rsidR="00AC5FB5" w:rsidRPr="005F6EE6" w:rsidRDefault="00AC5FB5" w:rsidP="00AC5FB5">
      <w:pPr>
        <w:rPr>
          <w:lang w:val="az-Latn-AZ"/>
        </w:rPr>
      </w:pPr>
    </w:p>
    <w:p w:rsidR="005F6EE6" w:rsidRDefault="005F6EE6" w:rsidP="0082768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F6EE6">
        <w:rPr>
          <w:rFonts w:eastAsia="TimesNewRomanPSMT"/>
          <w:lang w:val="az-Latn-AZ" w:eastAsia="en-US"/>
        </w:rPr>
        <w:t>Baş muhasibin aşağıdakı huquqları vardır:</w:t>
      </w:r>
    </w:p>
    <w:p w:rsidR="005F6EE6" w:rsidRPr="00827683" w:rsidRDefault="00827683" w:rsidP="0082768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F6EE6">
        <w:rPr>
          <w:rFonts w:eastAsia="TimesNewRomanPSMT"/>
          <w:lang w:val="az-Latn-AZ" w:eastAsia="en-US"/>
        </w:rPr>
        <w:t>ona tabe işcilər ucun icrası məcburi olan sərəncamlar vermək;</w:t>
      </w:r>
    </w:p>
    <w:p w:rsidR="005F6EE6" w:rsidRPr="00827683" w:rsidRDefault="005F6EE6" w:rsidP="0082768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827683">
        <w:rPr>
          <w:rFonts w:eastAsia="TimesNewRomanPSMT"/>
          <w:lang w:val="az-Latn-AZ" w:eastAsia="en-US"/>
        </w:rPr>
        <w:t>oz fəaliyyəti uzrə kadrların secilməsi və yerləşdirilməsində iştirak etmək;</w:t>
      </w:r>
    </w:p>
    <w:p w:rsidR="005F6EE6" w:rsidRPr="00827683" w:rsidRDefault="005F6EE6" w:rsidP="0082768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827683">
        <w:rPr>
          <w:rFonts w:eastAsia="TimesNewRomanPSMT"/>
          <w:lang w:val="az-Latn-AZ" w:eastAsia="en-US"/>
        </w:rPr>
        <w:t>oz fəaliyyəti uzrə muəssisənin işcilərinin həvəsləndirilməsi və tənbeh</w:t>
      </w:r>
      <w:r w:rsidR="00827683">
        <w:rPr>
          <w:rFonts w:eastAsia="TimesNewRomanPSMT"/>
          <w:lang w:val="az-Latn-AZ" w:eastAsia="en-US"/>
        </w:rPr>
        <w:t xml:space="preserve"> </w:t>
      </w:r>
      <w:r w:rsidRPr="00827683">
        <w:rPr>
          <w:rFonts w:eastAsia="TimesNewRomanPSMT"/>
          <w:lang w:val="az-Latn-AZ" w:eastAsia="en-US"/>
        </w:rPr>
        <w:t>edilməsinə dair rəhbərliyə təkliflər vermək;</w:t>
      </w:r>
    </w:p>
    <w:p w:rsidR="005F6EE6" w:rsidRPr="00827683" w:rsidRDefault="005F6EE6" w:rsidP="0082768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827683">
        <w:rPr>
          <w:rFonts w:eastAsia="TimesNewRomanPSMT"/>
          <w:lang w:val="az-Latn-AZ" w:eastAsia="en-US"/>
        </w:rPr>
        <w:t xml:space="preserve"> muəssisənin fəaliyyətinin inkişafı və təkmilləşdirilməsi uzrə təkliflər</w:t>
      </w:r>
      <w:r w:rsidR="00827683">
        <w:rPr>
          <w:rFonts w:eastAsia="TimesNewRomanPSMT"/>
          <w:lang w:val="az-Latn-AZ" w:eastAsia="en-US"/>
        </w:rPr>
        <w:t xml:space="preserve"> </w:t>
      </w:r>
      <w:r w:rsidRPr="00827683">
        <w:rPr>
          <w:rFonts w:eastAsia="TimesNewRomanPSMT"/>
          <w:lang w:val="az-Latn-AZ" w:eastAsia="en-US"/>
        </w:rPr>
        <w:t>vermək;</w:t>
      </w:r>
    </w:p>
    <w:p w:rsidR="005F6EE6" w:rsidRPr="00827683" w:rsidRDefault="005F6EE6" w:rsidP="0082768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827683">
        <w:rPr>
          <w:rFonts w:eastAsia="TimesNewRomanPSMT"/>
          <w:lang w:val="az-Latn-AZ" w:eastAsia="en-US"/>
        </w:rPr>
        <w:t>oz vəzifə ohdəliklərinin icrası ucun zəruri olan informasiya materiallarını</w:t>
      </w:r>
      <w:r w:rsidR="00827683">
        <w:rPr>
          <w:rFonts w:eastAsia="TimesNewRomanPSMT"/>
          <w:lang w:val="az-Latn-AZ" w:eastAsia="en-US"/>
        </w:rPr>
        <w:t xml:space="preserve"> </w:t>
      </w:r>
      <w:r w:rsidRPr="00827683">
        <w:rPr>
          <w:rFonts w:eastAsia="TimesNewRomanPSMT"/>
          <w:lang w:val="az-Latn-AZ" w:eastAsia="en-US"/>
        </w:rPr>
        <w:t>və normativ-huquqi sənədləri rəhbərlikdən tələb etmək, əldə etmək və istifadə etmək;</w:t>
      </w:r>
    </w:p>
    <w:p w:rsidR="005F6EE6" w:rsidRPr="00827683" w:rsidRDefault="005F6EE6" w:rsidP="0082768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827683">
        <w:rPr>
          <w:rFonts w:eastAsia="TimesNewRomanPSMT"/>
          <w:lang w:val="az-Latn-AZ" w:eastAsia="en-US"/>
        </w:rPr>
        <w:t>onun işi ilə bağlı məsələlərin muzakirə olunduğu konfrans və</w:t>
      </w:r>
      <w:r w:rsidR="00827683">
        <w:rPr>
          <w:rFonts w:eastAsia="TimesNewRomanPSMT"/>
          <w:lang w:val="az-Latn-AZ" w:eastAsia="en-US"/>
        </w:rPr>
        <w:t xml:space="preserve"> </w:t>
      </w:r>
      <w:r w:rsidRPr="00827683">
        <w:rPr>
          <w:rFonts w:eastAsia="TimesNewRomanPSMT"/>
          <w:lang w:val="az-Latn-AZ" w:eastAsia="en-US"/>
        </w:rPr>
        <w:t>muşavirələrdə iştirak etmək;</w:t>
      </w:r>
    </w:p>
    <w:p w:rsidR="005F6EE6" w:rsidRPr="00E20727" w:rsidRDefault="005F6EE6" w:rsidP="005F6EE6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20727">
        <w:rPr>
          <w:rFonts w:eastAsia="TimesNewRomanPSMT"/>
          <w:lang w:val="az-Latn-AZ" w:eastAsia="en-US"/>
        </w:rPr>
        <w:t>muvafiq ixtisas dərəcəsi almaq huququ ilə muəyyən olunmuş qaydada</w:t>
      </w:r>
      <w:r w:rsidR="00E20727">
        <w:rPr>
          <w:rFonts w:eastAsia="TimesNewRomanPSMT"/>
          <w:lang w:val="az-Latn-AZ" w:eastAsia="en-US"/>
        </w:rPr>
        <w:t xml:space="preserve"> </w:t>
      </w:r>
      <w:r w:rsidRPr="00E20727">
        <w:rPr>
          <w:rFonts w:eastAsia="TimesNewRomanPSMT"/>
          <w:lang w:val="az-Latn-AZ" w:eastAsia="en-US"/>
        </w:rPr>
        <w:t>attestasiyadan kecmək;</w:t>
      </w:r>
    </w:p>
    <w:p w:rsidR="005F6EE6" w:rsidRPr="007219BA" w:rsidRDefault="005F6EE6" w:rsidP="0082768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7219BA">
        <w:rPr>
          <w:rFonts w:eastAsia="TimesNewRomanPSMT"/>
          <w:lang w:val="az-Latn-AZ" w:eastAsia="en-US"/>
        </w:rPr>
        <w:t>oz ixtisasını artırmaq huquqlarına malikdir.</w:t>
      </w:r>
    </w:p>
    <w:p w:rsidR="005F6EE6" w:rsidRPr="00827683" w:rsidRDefault="005F6EE6" w:rsidP="005F6EE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az-Latn-AZ"/>
        </w:rPr>
      </w:pPr>
      <w:r w:rsidRPr="00827683">
        <w:rPr>
          <w:rFonts w:eastAsia="TimesNewRomanPSMT"/>
          <w:lang w:val="az-Latn-AZ" w:eastAsia="en-US"/>
        </w:rPr>
        <w:t>Baş</w:t>
      </w:r>
      <w:r w:rsidRPr="007219BA">
        <w:rPr>
          <w:rFonts w:eastAsia="TimesNewRomanPSMT"/>
          <w:lang w:val="az-Latn-AZ" w:eastAsia="en-US"/>
        </w:rPr>
        <w:t xml:space="preserve"> muhasib Azərbaycan Respublikasının Əmək Məcəlləsinə uyğun</w:t>
      </w:r>
      <w:r w:rsidR="00827683" w:rsidRPr="007219BA">
        <w:rPr>
          <w:rFonts w:eastAsia="TimesNewRomanPSMT"/>
          <w:lang w:val="az-Latn-AZ" w:eastAsia="en-US"/>
        </w:rPr>
        <w:t xml:space="preserve"> </w:t>
      </w:r>
      <w:r w:rsidRPr="007219BA">
        <w:rPr>
          <w:rFonts w:eastAsia="TimesNewRomanPSMT"/>
          <w:lang w:val="az-Latn-AZ" w:eastAsia="en-US"/>
        </w:rPr>
        <w:t>olaraq butun əmək huquqlarından istifadə edir.</w:t>
      </w:r>
    </w:p>
    <w:p w:rsidR="00AC5FB5" w:rsidRPr="005F6EE6" w:rsidRDefault="00AC5FB5" w:rsidP="00AC5FB5">
      <w:pPr>
        <w:rPr>
          <w:lang w:val="az-Latn-AZ"/>
        </w:rPr>
      </w:pPr>
    </w:p>
    <w:p w:rsidR="00AC5FB5" w:rsidRPr="00827683" w:rsidRDefault="009C46D7" w:rsidP="00827683">
      <w:pPr>
        <w:pStyle w:val="ListParagraph"/>
        <w:numPr>
          <w:ilvl w:val="0"/>
          <w:numId w:val="1"/>
        </w:numPr>
        <w:jc w:val="center"/>
        <w:rPr>
          <w:b/>
          <w:lang w:val="az-Latn-AZ"/>
        </w:rPr>
      </w:pPr>
      <w:r w:rsidRPr="00827683">
        <w:rPr>
          <w:b/>
          <w:lang w:val="az-Latn-AZ"/>
        </w:rPr>
        <w:t>Məsuliyyət</w:t>
      </w:r>
    </w:p>
    <w:p w:rsidR="00AC5FB5" w:rsidRPr="005F6EE6" w:rsidRDefault="00AC5FB5" w:rsidP="00AC5FB5">
      <w:pPr>
        <w:rPr>
          <w:lang w:val="az-Latn-AZ"/>
        </w:rPr>
      </w:pPr>
    </w:p>
    <w:p w:rsidR="005F6EE6" w:rsidRPr="005F6EE6" w:rsidRDefault="005F6EE6" w:rsidP="0082768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5F6EE6">
        <w:rPr>
          <w:rFonts w:eastAsia="TimesNewRomanPSMT"/>
          <w:lang w:val="az-Latn-AZ" w:eastAsia="en-US"/>
        </w:rPr>
        <w:t>Baş muhasib aşağıdakılara məsuliyyət daşıyır:</w:t>
      </w:r>
    </w:p>
    <w:p w:rsidR="005F6EE6" w:rsidRPr="00827683" w:rsidRDefault="005F6EE6" w:rsidP="0082768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827683">
        <w:rPr>
          <w:rFonts w:eastAsia="TimesNewRomanPSMT"/>
          <w:lang w:val="az-Latn-AZ" w:eastAsia="en-US"/>
        </w:rPr>
        <w:t>ona həvalə olunmuş vəzifə ohdəliklərinin vaxtında və keyfiyyətli həyata kecirilməsinə;</w:t>
      </w:r>
    </w:p>
    <w:p w:rsidR="005F6EE6" w:rsidRPr="00827683" w:rsidRDefault="005F6EE6" w:rsidP="0082768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827683">
        <w:rPr>
          <w:rFonts w:eastAsia="TimesNewRomanPSMT"/>
          <w:lang w:val="az-Latn-AZ" w:eastAsia="en-US"/>
        </w:rPr>
        <w:t>oz fəaliyyəti uzrə rəhbərliyin əmr, sərəncam və tapşırıqlarının, normativhuquqi aktların tələblərinin vaxtında və muvafiq qaydada yerinə yetirilməsinə;</w:t>
      </w:r>
    </w:p>
    <w:p w:rsidR="005F6EE6" w:rsidRPr="00827683" w:rsidRDefault="005F6EE6" w:rsidP="0082768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827683">
        <w:rPr>
          <w:rFonts w:eastAsia="TimesNewRomanPSMT"/>
          <w:lang w:val="az-Latn-AZ" w:eastAsia="en-US"/>
        </w:rPr>
        <w:t>material, maliyyə və kadr ehtiyatlarından səmərəli və effektiv istifadə edilməsinə;</w:t>
      </w:r>
    </w:p>
    <w:p w:rsidR="005F6EE6" w:rsidRPr="00827683" w:rsidRDefault="005F6EE6" w:rsidP="0082768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827683">
        <w:rPr>
          <w:rFonts w:eastAsia="TimesNewRomanPSMT"/>
          <w:lang w:val="az-Latn-AZ" w:eastAsia="en-US"/>
        </w:rPr>
        <w:t>daxili intizam qaydalarına, sanitariya və epidemiyaəleyhinə rejimə, yanğın təhlukəsizliyi və təhlukəsizlik texnikasına riayət edilməsinə;</w:t>
      </w:r>
    </w:p>
    <w:p w:rsidR="005F6EE6" w:rsidRPr="00827683" w:rsidRDefault="005F6EE6" w:rsidP="0082768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827683">
        <w:rPr>
          <w:rFonts w:eastAsia="TimesNewRomanPSMT"/>
          <w:lang w:val="az-Latn-AZ" w:eastAsia="en-US"/>
        </w:rPr>
        <w:t>movcud normativ-huquqi aktlarla nəzərdə tutulmuş sənədləşdirmənin aparılmasına;</w:t>
      </w:r>
    </w:p>
    <w:p w:rsidR="005F6EE6" w:rsidRPr="00827683" w:rsidRDefault="005F6EE6" w:rsidP="0082768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827683">
        <w:rPr>
          <w:rFonts w:eastAsia="TimesNewRomanPSMT"/>
          <w:lang w:val="az-Latn-AZ" w:eastAsia="en-US"/>
        </w:rPr>
        <w:t>oz fəaliyyəti uzrə statistik və digər məlumatların muəyyən olunmuş qaydada təqdim edilməsinə;</w:t>
      </w:r>
    </w:p>
    <w:p w:rsidR="005F6EE6" w:rsidRPr="00827683" w:rsidRDefault="005F6EE6" w:rsidP="0082768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827683">
        <w:rPr>
          <w:rFonts w:eastAsia="TimesNewRomanPSMT"/>
          <w:lang w:val="az-Latn-AZ" w:eastAsia="en-US"/>
        </w:rPr>
        <w:t>ona tabe işcilər tərəfindən nizam-intizam qaydalarına riayət edilməsi və vəzifə  öhdəliklərinin yerinə yetirilməsinə;</w:t>
      </w:r>
    </w:p>
    <w:p w:rsidR="005F6EE6" w:rsidRPr="00827683" w:rsidRDefault="005F6EE6" w:rsidP="0082768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827683">
        <w:rPr>
          <w:rFonts w:eastAsia="TimesNewRomanPSMT"/>
          <w:lang w:val="az-Latn-AZ" w:eastAsia="en-US"/>
        </w:rPr>
        <w:t>fovqəladə hallarda işə hazırlığa gorə məsuliyyət daşıyır.</w:t>
      </w:r>
    </w:p>
    <w:p w:rsidR="00AC5FB5" w:rsidRPr="007219BA" w:rsidRDefault="005F6EE6" w:rsidP="0082768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7219BA">
        <w:rPr>
          <w:rFonts w:eastAsia="TimesNewRomanPSMT"/>
          <w:lang w:val="az-Latn-AZ" w:eastAsia="en-US"/>
        </w:rPr>
        <w:t>Baş muhasib əmək intizamının, qanunvericilik və normativ-huquqi aktların pozulmasına gorə quvvədə olan qanunvericiliyə əsasən, təqsirin ağırlıq dərəcəsindən asılı olaraq, intizam, maddi, inzibati və ya cinayət məsuliyyətinə cəlb edilə bilər.</w:t>
      </w:r>
    </w:p>
    <w:p w:rsidR="00AC5FB5" w:rsidRDefault="00AC5FB5" w:rsidP="00332E1C">
      <w:pPr>
        <w:jc w:val="both"/>
        <w:rPr>
          <w:lang w:val="az-Latn-AZ"/>
        </w:rPr>
      </w:pPr>
    </w:p>
    <w:p w:rsidR="00D358FD" w:rsidRDefault="00D358FD" w:rsidP="00C85096">
      <w:pPr>
        <w:tabs>
          <w:tab w:val="left" w:pos="3420"/>
        </w:tabs>
        <w:jc w:val="both"/>
        <w:rPr>
          <w:b/>
          <w:lang w:val="az-Latn-AZ"/>
        </w:rPr>
      </w:pPr>
    </w:p>
    <w:p w:rsidR="00C85096" w:rsidRDefault="004C0B1E" w:rsidP="00C85096">
      <w:pPr>
        <w:tabs>
          <w:tab w:val="left" w:pos="3420"/>
        </w:tabs>
        <w:jc w:val="both"/>
        <w:rPr>
          <w:sz w:val="28"/>
          <w:szCs w:val="28"/>
          <w:lang w:val="az-Latn-AZ"/>
        </w:rPr>
      </w:pPr>
      <w:r>
        <w:rPr>
          <w:b/>
          <w:lang w:val="az-Latn-AZ"/>
        </w:rPr>
        <w:t>Struktur bölmənin rəhbəri</w:t>
      </w:r>
      <w:r w:rsidR="00C85096">
        <w:rPr>
          <w:lang w:val="az-Latn-AZ"/>
        </w:rPr>
        <w:t xml:space="preserve">   </w:t>
      </w:r>
      <w:r w:rsidR="00C85096">
        <w:rPr>
          <w:sz w:val="28"/>
          <w:szCs w:val="28"/>
          <w:lang w:val="az-Latn-AZ"/>
        </w:rPr>
        <w:t>_________</w:t>
      </w:r>
      <w:r w:rsidR="00C85096" w:rsidRPr="001C6886">
        <w:rPr>
          <w:sz w:val="28"/>
          <w:szCs w:val="28"/>
          <w:lang w:val="az-Latn-AZ"/>
        </w:rPr>
        <w:t>___</w:t>
      </w:r>
      <w:r w:rsidR="00C85096">
        <w:rPr>
          <w:sz w:val="28"/>
          <w:szCs w:val="28"/>
          <w:lang w:val="az-Latn-AZ"/>
        </w:rPr>
        <w:t xml:space="preserve">  </w:t>
      </w:r>
      <w:r w:rsidR="00C85096" w:rsidRPr="001C6886">
        <w:rPr>
          <w:sz w:val="28"/>
          <w:szCs w:val="28"/>
          <w:lang w:val="az-Latn-AZ"/>
        </w:rPr>
        <w:t>___</w:t>
      </w:r>
      <w:r w:rsidR="00C85096">
        <w:rPr>
          <w:sz w:val="28"/>
          <w:szCs w:val="28"/>
          <w:lang w:val="az-Latn-AZ"/>
        </w:rPr>
        <w:t>_______</w:t>
      </w:r>
      <w:r w:rsidR="00C85096" w:rsidRPr="001C6886">
        <w:rPr>
          <w:sz w:val="28"/>
          <w:szCs w:val="28"/>
          <w:lang w:val="az-Latn-AZ"/>
        </w:rPr>
        <w:t>______</w:t>
      </w:r>
    </w:p>
    <w:p w:rsidR="00C85096" w:rsidRDefault="00C85096" w:rsidP="00C85096">
      <w:pPr>
        <w:tabs>
          <w:tab w:val="left" w:pos="3420"/>
        </w:tabs>
        <w:jc w:val="both"/>
        <w:rPr>
          <w:sz w:val="20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  </w:t>
      </w:r>
      <w:r>
        <w:rPr>
          <w:sz w:val="20"/>
          <w:szCs w:val="28"/>
          <w:lang w:val="az-Latn-AZ"/>
        </w:rPr>
        <w:t xml:space="preserve">                     </w:t>
      </w:r>
      <w:r w:rsidRPr="005D3868">
        <w:rPr>
          <w:sz w:val="20"/>
          <w:szCs w:val="28"/>
          <w:lang w:val="az-Latn-AZ"/>
        </w:rPr>
        <w:t xml:space="preserve"> imzası</w:t>
      </w:r>
      <w:r>
        <w:rPr>
          <w:sz w:val="20"/>
          <w:szCs w:val="28"/>
          <w:lang w:val="az-Latn-AZ"/>
        </w:rPr>
        <w:t xml:space="preserve">                                 SAA</w:t>
      </w:r>
    </w:p>
    <w:p w:rsidR="00D358FD" w:rsidRDefault="00D358FD" w:rsidP="00C85096">
      <w:pPr>
        <w:tabs>
          <w:tab w:val="left" w:pos="3420"/>
        </w:tabs>
        <w:jc w:val="both"/>
        <w:rPr>
          <w:b/>
          <w:szCs w:val="28"/>
          <w:lang w:val="az-Latn-AZ"/>
        </w:rPr>
      </w:pPr>
    </w:p>
    <w:p w:rsidR="00C85096" w:rsidRDefault="00C85096" w:rsidP="00C85096">
      <w:pPr>
        <w:tabs>
          <w:tab w:val="left" w:pos="3420"/>
        </w:tabs>
        <w:jc w:val="both"/>
        <w:rPr>
          <w:sz w:val="20"/>
          <w:szCs w:val="28"/>
          <w:lang w:val="az-Latn-AZ"/>
        </w:rPr>
      </w:pPr>
      <w:r w:rsidRPr="00C85096">
        <w:rPr>
          <w:b/>
          <w:szCs w:val="28"/>
          <w:lang w:val="az-Latn-AZ"/>
        </w:rPr>
        <w:t>Tanış oldum:</w:t>
      </w:r>
      <w:r w:rsidRPr="005D3868">
        <w:rPr>
          <w:sz w:val="28"/>
          <w:szCs w:val="28"/>
          <w:lang w:val="az-Latn-AZ"/>
        </w:rPr>
        <w:t xml:space="preserve">  ____</w:t>
      </w:r>
      <w:r>
        <w:rPr>
          <w:sz w:val="28"/>
          <w:szCs w:val="28"/>
          <w:lang w:val="az-Latn-AZ"/>
        </w:rPr>
        <w:t>_____________</w:t>
      </w:r>
      <w:r>
        <w:rPr>
          <w:sz w:val="28"/>
          <w:szCs w:val="28"/>
          <w:lang w:val="az-Latn-AZ"/>
        </w:rPr>
        <w:tab/>
      </w:r>
      <w:r w:rsidRPr="005D3868">
        <w:rPr>
          <w:sz w:val="28"/>
          <w:szCs w:val="28"/>
          <w:lang w:val="az-Latn-AZ"/>
        </w:rPr>
        <w:t>_______</w:t>
      </w:r>
      <w:r>
        <w:rPr>
          <w:sz w:val="28"/>
          <w:szCs w:val="28"/>
          <w:lang w:val="az-Latn-AZ"/>
        </w:rPr>
        <w:t>_____</w:t>
      </w:r>
      <w:r w:rsidRPr="005D3868">
        <w:rPr>
          <w:sz w:val="28"/>
          <w:szCs w:val="28"/>
          <w:lang w:val="az-Latn-AZ"/>
        </w:rPr>
        <w:t>__</w:t>
      </w:r>
    </w:p>
    <w:p w:rsidR="00C85096" w:rsidRDefault="00C85096" w:rsidP="00C85096">
      <w:pPr>
        <w:jc w:val="both"/>
        <w:rPr>
          <w:lang w:val="az-Latn-AZ"/>
        </w:rPr>
      </w:pPr>
      <w:r>
        <w:rPr>
          <w:sz w:val="20"/>
          <w:szCs w:val="28"/>
          <w:lang w:val="az-Latn-AZ"/>
        </w:rPr>
        <w:t xml:space="preserve">                                               imza                                                 tarix          </w:t>
      </w:r>
    </w:p>
    <w:p w:rsidR="00F4413B" w:rsidRPr="005F6EE6" w:rsidRDefault="00F4413B" w:rsidP="00332E1C">
      <w:pPr>
        <w:rPr>
          <w:lang w:val="az-Latn-AZ"/>
        </w:rPr>
      </w:pPr>
    </w:p>
    <w:sectPr w:rsidR="00F4413B" w:rsidRPr="005F6EE6" w:rsidSect="00D358FD">
      <w:pgSz w:w="11906" w:h="16838"/>
      <w:pgMar w:top="1134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7D0"/>
    <w:multiLevelType w:val="hybridMultilevel"/>
    <w:tmpl w:val="CCF0912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3B70"/>
    <w:multiLevelType w:val="hybridMultilevel"/>
    <w:tmpl w:val="148A5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57513"/>
    <w:multiLevelType w:val="multilevel"/>
    <w:tmpl w:val="E9EEF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C"/>
    <w:rsid w:val="00260814"/>
    <w:rsid w:val="00332E1C"/>
    <w:rsid w:val="004C0B1E"/>
    <w:rsid w:val="005F6EE6"/>
    <w:rsid w:val="007219BA"/>
    <w:rsid w:val="0079085F"/>
    <w:rsid w:val="00827683"/>
    <w:rsid w:val="009C46D7"/>
    <w:rsid w:val="00AC5FB5"/>
    <w:rsid w:val="00C85096"/>
    <w:rsid w:val="00D358FD"/>
    <w:rsid w:val="00E20727"/>
    <w:rsid w:val="00F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Elnur Osmanov</cp:lastModifiedBy>
  <cp:revision>7</cp:revision>
  <dcterms:created xsi:type="dcterms:W3CDTF">2018-11-28T07:33:00Z</dcterms:created>
  <dcterms:modified xsi:type="dcterms:W3CDTF">2019-03-06T07:16:00Z</dcterms:modified>
</cp:coreProperties>
</file>